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F5FF" w14:textId="77777777" w:rsidR="00BF257A" w:rsidRPr="002F61E0" w:rsidRDefault="00BF257A" w:rsidP="00FA05D3">
      <w:pPr>
        <w:shd w:val="clear" w:color="auto" w:fill="FFFFFF"/>
        <w:rPr>
          <w:rFonts w:cs="Tahoma"/>
          <w:color w:val="000000"/>
        </w:rPr>
      </w:pPr>
    </w:p>
    <w:p w14:paraId="2537391D" w14:textId="5FFB863E" w:rsidR="00170B81" w:rsidRPr="002F61E0" w:rsidRDefault="00170B81" w:rsidP="00946F77">
      <w:pPr>
        <w:shd w:val="clear" w:color="auto" w:fill="FFFFFF"/>
        <w:jc w:val="center"/>
        <w:rPr>
          <w:rFonts w:cs="Tahoma"/>
          <w:b/>
          <w:sz w:val="32"/>
          <w:szCs w:val="32"/>
        </w:rPr>
      </w:pPr>
      <w:r w:rsidRPr="002F61E0">
        <w:rPr>
          <w:rFonts w:cs="Tahoma"/>
          <w:b/>
          <w:sz w:val="32"/>
          <w:szCs w:val="32"/>
        </w:rPr>
        <w:t xml:space="preserve">Parish Grant Scheme </w:t>
      </w:r>
      <w:r w:rsidR="00E91C65" w:rsidRPr="00FA05D3">
        <w:rPr>
          <w:rFonts w:cs="Tahoma"/>
          <w:b/>
          <w:sz w:val="28"/>
          <w:szCs w:val="28"/>
        </w:rPr>
        <w:t>20</w:t>
      </w:r>
      <w:r w:rsidR="00E91C65">
        <w:rPr>
          <w:rFonts w:cs="Tahoma"/>
          <w:b/>
          <w:sz w:val="28"/>
          <w:szCs w:val="28"/>
        </w:rPr>
        <w:t>21</w:t>
      </w:r>
      <w:r w:rsidR="00E91C65" w:rsidRPr="00FA05D3">
        <w:rPr>
          <w:rFonts w:cs="Tahoma"/>
          <w:b/>
          <w:sz w:val="28"/>
          <w:szCs w:val="28"/>
        </w:rPr>
        <w:t>-20</w:t>
      </w:r>
      <w:r w:rsidR="00E91C65">
        <w:rPr>
          <w:rFonts w:cs="Tahoma"/>
          <w:b/>
          <w:sz w:val="28"/>
          <w:szCs w:val="28"/>
        </w:rPr>
        <w:t>22</w:t>
      </w:r>
      <w:bookmarkStart w:id="0" w:name="_GoBack"/>
      <w:bookmarkEnd w:id="0"/>
    </w:p>
    <w:p w14:paraId="5296E294" w14:textId="77777777" w:rsidR="00BF257A" w:rsidRPr="00BF257A" w:rsidRDefault="00BF257A" w:rsidP="00FA05D3">
      <w:pPr>
        <w:shd w:val="clear" w:color="auto" w:fill="FFFFFF"/>
        <w:rPr>
          <w:rFonts w:cs="Tahoma"/>
          <w:color w:val="000000"/>
          <w:sz w:val="20"/>
          <w:szCs w:val="20"/>
          <w:u w:val="single"/>
        </w:rPr>
      </w:pPr>
    </w:p>
    <w:p w14:paraId="017F27D4" w14:textId="77777777" w:rsidR="00BF257A" w:rsidRDefault="00971400" w:rsidP="00FA05D3">
      <w:pPr>
        <w:shd w:val="clear" w:color="auto" w:fill="FFFFFF"/>
        <w:rPr>
          <w:rFonts w:cs="Tahoma"/>
          <w:color w:val="000000"/>
          <w:sz w:val="20"/>
          <w:szCs w:val="20"/>
        </w:rPr>
      </w:pPr>
      <w:r w:rsidRPr="00971400">
        <w:rPr>
          <w:rFonts w:cs="Tahoma"/>
          <w:color w:val="000000"/>
          <w:sz w:val="20"/>
          <w:szCs w:val="20"/>
        </w:rPr>
        <w:t>The Skerne and Wansford Parish Council</w:t>
      </w:r>
      <w:r>
        <w:rPr>
          <w:rFonts w:cs="Tahoma"/>
          <w:color w:val="000000"/>
          <w:sz w:val="20"/>
          <w:szCs w:val="20"/>
        </w:rPr>
        <w:t xml:space="preserve"> is able to set aside each year a sum of money for disbursement o</w:t>
      </w:r>
      <w:r w:rsidR="00A71E92">
        <w:rPr>
          <w:rFonts w:cs="Tahoma"/>
          <w:color w:val="000000"/>
          <w:sz w:val="20"/>
          <w:szCs w:val="20"/>
        </w:rPr>
        <w:t xml:space="preserve">n grants to organisations and </w:t>
      </w:r>
      <w:r>
        <w:rPr>
          <w:rFonts w:cs="Tahoma"/>
          <w:color w:val="000000"/>
          <w:sz w:val="20"/>
          <w:szCs w:val="20"/>
        </w:rPr>
        <w:t xml:space="preserve">activities that demonstrate a direct benefit to the majority of inhabitants of the </w:t>
      </w:r>
      <w:r w:rsidR="00A71E92">
        <w:rPr>
          <w:rFonts w:cs="Tahoma"/>
          <w:color w:val="000000"/>
          <w:sz w:val="20"/>
          <w:szCs w:val="20"/>
        </w:rPr>
        <w:t xml:space="preserve">two </w:t>
      </w:r>
      <w:r>
        <w:rPr>
          <w:rFonts w:cs="Tahoma"/>
          <w:color w:val="000000"/>
          <w:sz w:val="20"/>
          <w:szCs w:val="20"/>
        </w:rPr>
        <w:t>parish</w:t>
      </w:r>
      <w:r w:rsidR="00A71E92">
        <w:rPr>
          <w:rFonts w:cs="Tahoma"/>
          <w:color w:val="000000"/>
          <w:sz w:val="20"/>
          <w:szCs w:val="20"/>
        </w:rPr>
        <w:t>es</w:t>
      </w:r>
      <w:r>
        <w:rPr>
          <w:rFonts w:cs="Tahoma"/>
          <w:color w:val="000000"/>
          <w:sz w:val="20"/>
          <w:szCs w:val="20"/>
        </w:rPr>
        <w:t>.</w:t>
      </w:r>
    </w:p>
    <w:p w14:paraId="06279E40" w14:textId="77777777" w:rsidR="00971400" w:rsidRDefault="00971400" w:rsidP="00FA05D3">
      <w:pPr>
        <w:shd w:val="clear" w:color="auto" w:fill="FFFFFF"/>
        <w:rPr>
          <w:rFonts w:cs="Tahoma"/>
          <w:color w:val="000000"/>
          <w:sz w:val="20"/>
          <w:szCs w:val="20"/>
        </w:rPr>
      </w:pPr>
    </w:p>
    <w:p w14:paraId="38EEB380" w14:textId="77777777" w:rsidR="00971400" w:rsidRDefault="00971400" w:rsidP="008338A1">
      <w:pPr>
        <w:shd w:val="clear" w:color="auto" w:fill="FFFFFF"/>
        <w:tabs>
          <w:tab w:val="left" w:pos="7088"/>
        </w:tabs>
        <w:rPr>
          <w:rFonts w:cs="Tahoma"/>
          <w:color w:val="000000"/>
          <w:sz w:val="20"/>
          <w:szCs w:val="20"/>
        </w:rPr>
      </w:pPr>
      <w:r>
        <w:rPr>
          <w:rFonts w:cs="Tahoma"/>
          <w:color w:val="000000"/>
          <w:sz w:val="20"/>
          <w:szCs w:val="20"/>
        </w:rPr>
        <w:t xml:space="preserve">Grants are necessarily limited and thus applicants must demonstrate that they are supporting residents of the parish and </w:t>
      </w:r>
      <w:r w:rsidR="00A71E92">
        <w:rPr>
          <w:rFonts w:cs="Tahoma"/>
          <w:color w:val="000000"/>
          <w:sz w:val="20"/>
          <w:szCs w:val="20"/>
        </w:rPr>
        <w:t xml:space="preserve">that they are </w:t>
      </w:r>
      <w:r>
        <w:rPr>
          <w:rFonts w:cs="Tahoma"/>
          <w:color w:val="000000"/>
          <w:sz w:val="20"/>
          <w:szCs w:val="20"/>
        </w:rPr>
        <w:t>meeting a need that is not a statutory duty of the parish council, the East Riding of Yorkshire Council or any other authority.</w:t>
      </w:r>
    </w:p>
    <w:p w14:paraId="386907F4" w14:textId="77777777" w:rsidR="00971400" w:rsidRDefault="00971400" w:rsidP="00FA05D3">
      <w:pPr>
        <w:shd w:val="clear" w:color="auto" w:fill="FFFFFF"/>
        <w:rPr>
          <w:rFonts w:cs="Tahoma"/>
          <w:color w:val="000000"/>
          <w:sz w:val="20"/>
          <w:szCs w:val="20"/>
        </w:rPr>
      </w:pPr>
    </w:p>
    <w:p w14:paraId="3062FD0C" w14:textId="77777777" w:rsidR="00971400" w:rsidRDefault="00A71E92" w:rsidP="00FA05D3">
      <w:pPr>
        <w:shd w:val="clear" w:color="auto" w:fill="FFFFFF"/>
        <w:rPr>
          <w:rFonts w:cs="Tahoma"/>
          <w:color w:val="000000"/>
          <w:sz w:val="20"/>
          <w:szCs w:val="20"/>
        </w:rPr>
      </w:pPr>
      <w:r>
        <w:rPr>
          <w:rFonts w:cs="Tahoma"/>
          <w:color w:val="000000"/>
          <w:sz w:val="20"/>
          <w:szCs w:val="20"/>
        </w:rPr>
        <w:t>N</w:t>
      </w:r>
      <w:r w:rsidR="00971400">
        <w:rPr>
          <w:rFonts w:cs="Tahoma"/>
          <w:color w:val="000000"/>
          <w:sz w:val="20"/>
          <w:szCs w:val="20"/>
        </w:rPr>
        <w:t>o guarantees of grant aid are made and an offer of a grant does not set a precedent for future years.</w:t>
      </w:r>
    </w:p>
    <w:p w14:paraId="6092944B" w14:textId="77777777" w:rsidR="00A17006" w:rsidRDefault="00A17006" w:rsidP="00FA05D3">
      <w:pPr>
        <w:shd w:val="clear" w:color="auto" w:fill="FFFFFF"/>
        <w:rPr>
          <w:rFonts w:cs="Tahoma"/>
          <w:color w:val="000000"/>
          <w:sz w:val="20"/>
          <w:szCs w:val="20"/>
        </w:rPr>
      </w:pPr>
    </w:p>
    <w:p w14:paraId="724FE067" w14:textId="77777777" w:rsidR="00A17006" w:rsidRPr="00170B81" w:rsidRDefault="00170B81" w:rsidP="00946F77">
      <w:pPr>
        <w:shd w:val="clear" w:color="auto" w:fill="FFFFFF"/>
        <w:jc w:val="center"/>
        <w:rPr>
          <w:rFonts w:cs="Tahoma"/>
          <w:b/>
          <w:color w:val="000000"/>
        </w:rPr>
      </w:pPr>
      <w:r w:rsidRPr="00170B81">
        <w:rPr>
          <w:rFonts w:cs="Tahoma"/>
          <w:b/>
          <w:color w:val="000000"/>
        </w:rPr>
        <w:t>Guidelines for applicants</w:t>
      </w:r>
    </w:p>
    <w:p w14:paraId="7D60C37A" w14:textId="77777777" w:rsidR="00A17006" w:rsidRDefault="00A17006" w:rsidP="00946F77">
      <w:pPr>
        <w:shd w:val="clear" w:color="auto" w:fill="FFFFFF"/>
        <w:rPr>
          <w:rFonts w:cs="Tahoma"/>
          <w:color w:val="000000"/>
          <w:sz w:val="20"/>
          <w:szCs w:val="20"/>
        </w:rPr>
      </w:pPr>
    </w:p>
    <w:p w14:paraId="04382D77" w14:textId="77777777" w:rsidR="009F5B54" w:rsidRPr="00BF257A"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Groups</w:t>
      </w:r>
      <w:r w:rsidR="00A17006">
        <w:rPr>
          <w:rFonts w:cs="Tahoma"/>
          <w:color w:val="000000"/>
          <w:sz w:val="20"/>
          <w:szCs w:val="20"/>
        </w:rPr>
        <w:t>, charities or organisations</w:t>
      </w:r>
      <w:r w:rsidRPr="00BF257A">
        <w:rPr>
          <w:rFonts w:cs="Tahoma"/>
          <w:color w:val="000000"/>
          <w:sz w:val="20"/>
          <w:szCs w:val="20"/>
        </w:rPr>
        <w:t xml:space="preserve"> within the parish can apply </w:t>
      </w:r>
      <w:r>
        <w:rPr>
          <w:rFonts w:cs="Tahoma"/>
          <w:color w:val="000000"/>
          <w:sz w:val="20"/>
          <w:szCs w:val="20"/>
        </w:rPr>
        <w:t>for a grant</w:t>
      </w:r>
      <w:r w:rsidRPr="00BF257A">
        <w:rPr>
          <w:rFonts w:cs="Tahoma"/>
          <w:color w:val="000000"/>
          <w:sz w:val="20"/>
          <w:szCs w:val="20"/>
        </w:rPr>
        <w:t>.  Those outside the parish who can demonstrate direct benefit to the inhabitants will also be eligible to apply.</w:t>
      </w:r>
    </w:p>
    <w:p w14:paraId="7A34D15E" w14:textId="77777777" w:rsidR="009F5B54" w:rsidRPr="00BF257A" w:rsidRDefault="009F5B54" w:rsidP="00946F77">
      <w:pPr>
        <w:shd w:val="clear" w:color="auto" w:fill="FFFFFF"/>
        <w:tabs>
          <w:tab w:val="num" w:pos="-284"/>
        </w:tabs>
        <w:rPr>
          <w:rFonts w:cs="Tahoma"/>
          <w:color w:val="000000"/>
          <w:sz w:val="20"/>
          <w:szCs w:val="20"/>
        </w:rPr>
      </w:pPr>
    </w:p>
    <w:p w14:paraId="57510A9E" w14:textId="77777777" w:rsidR="00A71E92"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The </w:t>
      </w:r>
      <w:r>
        <w:rPr>
          <w:rFonts w:cs="Tahoma"/>
          <w:color w:val="000000"/>
          <w:sz w:val="20"/>
          <w:szCs w:val="20"/>
        </w:rPr>
        <w:t>Skerne and Wansford Parish Council may</w:t>
      </w:r>
      <w:r w:rsidRPr="00BF257A">
        <w:rPr>
          <w:rFonts w:cs="Tahoma"/>
          <w:color w:val="000000"/>
          <w:sz w:val="20"/>
          <w:szCs w:val="20"/>
        </w:rPr>
        <w:t xml:space="preserve"> </w:t>
      </w:r>
      <w:r w:rsidR="00A71E92">
        <w:rPr>
          <w:rFonts w:cs="Tahoma"/>
          <w:color w:val="000000"/>
          <w:sz w:val="20"/>
          <w:szCs w:val="20"/>
        </w:rPr>
        <w:t xml:space="preserve">consider </w:t>
      </w:r>
      <w:r w:rsidRPr="00BF257A">
        <w:rPr>
          <w:rFonts w:cs="Tahoma"/>
          <w:color w:val="000000"/>
          <w:sz w:val="20"/>
          <w:szCs w:val="20"/>
        </w:rPr>
        <w:t xml:space="preserve">support </w:t>
      </w:r>
      <w:r w:rsidR="00A71E92">
        <w:rPr>
          <w:rFonts w:cs="Tahoma"/>
          <w:color w:val="000000"/>
          <w:sz w:val="20"/>
          <w:szCs w:val="20"/>
        </w:rPr>
        <w:t>towards a specific item or project, a one-off project, or towards core funding if appropriate.</w:t>
      </w:r>
    </w:p>
    <w:p w14:paraId="5B1138D2" w14:textId="77777777" w:rsidR="00A71E92" w:rsidRDefault="00A71E92" w:rsidP="00946F77">
      <w:pPr>
        <w:shd w:val="clear" w:color="auto" w:fill="FFFFFF"/>
        <w:tabs>
          <w:tab w:val="num" w:pos="-284"/>
        </w:tabs>
        <w:rPr>
          <w:rFonts w:cs="Tahoma"/>
          <w:color w:val="000000"/>
          <w:sz w:val="20"/>
          <w:szCs w:val="20"/>
        </w:rPr>
      </w:pPr>
    </w:p>
    <w:p w14:paraId="3EBDBFEF" w14:textId="77777777" w:rsidR="009F5B54"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Groups will </w:t>
      </w:r>
      <w:r>
        <w:rPr>
          <w:rFonts w:cs="Tahoma"/>
          <w:color w:val="000000"/>
          <w:sz w:val="20"/>
          <w:szCs w:val="20"/>
        </w:rPr>
        <w:t>use</w:t>
      </w:r>
      <w:r w:rsidRPr="00BF257A">
        <w:rPr>
          <w:rFonts w:cs="Tahoma"/>
          <w:color w:val="000000"/>
          <w:sz w:val="20"/>
          <w:szCs w:val="20"/>
        </w:rPr>
        <w:t xml:space="preserve"> the agreed application form.</w:t>
      </w:r>
      <w:r w:rsidR="00063337">
        <w:rPr>
          <w:rFonts w:cs="Tahoma"/>
          <w:color w:val="FF0000"/>
          <w:sz w:val="20"/>
          <w:szCs w:val="20"/>
        </w:rPr>
        <w:t xml:space="preserve"> </w:t>
      </w:r>
    </w:p>
    <w:p w14:paraId="10790008" w14:textId="77777777" w:rsidR="009F5B54" w:rsidRDefault="009F5B54" w:rsidP="00946F77">
      <w:pPr>
        <w:shd w:val="clear" w:color="auto" w:fill="FFFFFF"/>
        <w:tabs>
          <w:tab w:val="num" w:pos="-284"/>
        </w:tabs>
        <w:rPr>
          <w:rFonts w:cs="Tahoma"/>
          <w:color w:val="000000"/>
          <w:sz w:val="20"/>
          <w:szCs w:val="20"/>
        </w:rPr>
      </w:pPr>
    </w:p>
    <w:p w14:paraId="0D02DBF8" w14:textId="77777777" w:rsidR="009F5B54" w:rsidRDefault="009F5B54" w:rsidP="00946F77">
      <w:pPr>
        <w:numPr>
          <w:ilvl w:val="0"/>
          <w:numId w:val="1"/>
        </w:numPr>
        <w:shd w:val="clear" w:color="auto" w:fill="FFFFFF"/>
        <w:ind w:left="0" w:firstLine="0"/>
        <w:rPr>
          <w:rFonts w:cs="Tahoma"/>
          <w:color w:val="000000"/>
          <w:sz w:val="20"/>
          <w:szCs w:val="20"/>
        </w:rPr>
      </w:pPr>
      <w:r>
        <w:rPr>
          <w:rFonts w:cs="Tahoma"/>
          <w:color w:val="000000"/>
          <w:sz w:val="20"/>
          <w:szCs w:val="20"/>
        </w:rPr>
        <w:t xml:space="preserve">Applications may be made at any time </w:t>
      </w:r>
      <w:r w:rsidR="008338A1">
        <w:rPr>
          <w:rFonts w:cs="Tahoma"/>
          <w:color w:val="000000"/>
          <w:sz w:val="20"/>
          <w:szCs w:val="20"/>
        </w:rPr>
        <w:t>before</w:t>
      </w:r>
      <w:r w:rsidR="00001AA6">
        <w:rPr>
          <w:rFonts w:cs="Tahoma"/>
          <w:color w:val="000000"/>
          <w:sz w:val="20"/>
          <w:szCs w:val="20"/>
        </w:rPr>
        <w:t xml:space="preserve"> </w:t>
      </w:r>
      <w:r w:rsidR="00E10784">
        <w:rPr>
          <w:rFonts w:cs="Tahoma"/>
          <w:color w:val="000000"/>
          <w:sz w:val="20"/>
          <w:szCs w:val="20"/>
        </w:rPr>
        <w:t>September 1</w:t>
      </w:r>
      <w:r w:rsidR="00001AA6">
        <w:rPr>
          <w:rFonts w:cs="Tahoma"/>
          <w:color w:val="000000"/>
          <w:sz w:val="20"/>
          <w:szCs w:val="20"/>
        </w:rPr>
        <w:t xml:space="preserve"> </w:t>
      </w:r>
      <w:r>
        <w:rPr>
          <w:rFonts w:cs="Tahoma"/>
          <w:color w:val="000000"/>
          <w:sz w:val="20"/>
          <w:szCs w:val="20"/>
        </w:rPr>
        <w:t xml:space="preserve">and the council will consider them at its </w:t>
      </w:r>
      <w:r w:rsidR="00AD42F8">
        <w:rPr>
          <w:rFonts w:cs="Tahoma"/>
          <w:color w:val="000000"/>
          <w:sz w:val="20"/>
          <w:szCs w:val="20"/>
        </w:rPr>
        <w:t>pre-budget</w:t>
      </w:r>
      <w:r>
        <w:rPr>
          <w:rFonts w:cs="Tahoma"/>
          <w:color w:val="000000"/>
          <w:sz w:val="20"/>
          <w:szCs w:val="20"/>
        </w:rPr>
        <w:t xml:space="preserve"> meeting each </w:t>
      </w:r>
      <w:r w:rsidR="00AD42F8">
        <w:rPr>
          <w:rFonts w:cs="Tahoma"/>
          <w:color w:val="000000"/>
          <w:sz w:val="20"/>
          <w:szCs w:val="20"/>
        </w:rPr>
        <w:t>September.</w:t>
      </w:r>
      <w:r w:rsidRPr="002F61E0">
        <w:rPr>
          <w:rFonts w:cs="Tahoma"/>
          <w:color w:val="000000"/>
          <w:sz w:val="20"/>
          <w:szCs w:val="20"/>
        </w:rPr>
        <w:t xml:space="preserve">  </w:t>
      </w:r>
    </w:p>
    <w:p w14:paraId="41BD8140" w14:textId="77777777" w:rsidR="009F5B54" w:rsidRDefault="009F5B54" w:rsidP="00946F77">
      <w:pPr>
        <w:shd w:val="clear" w:color="auto" w:fill="FFFFFF"/>
        <w:tabs>
          <w:tab w:val="num" w:pos="-284"/>
          <w:tab w:val="num" w:pos="0"/>
        </w:tabs>
        <w:rPr>
          <w:rFonts w:cs="Tahoma"/>
          <w:color w:val="000000"/>
          <w:sz w:val="20"/>
          <w:szCs w:val="20"/>
        </w:rPr>
      </w:pPr>
    </w:p>
    <w:p w14:paraId="1E144B05" w14:textId="77777777" w:rsidR="009F5B54" w:rsidRDefault="00C33591" w:rsidP="00946F77">
      <w:pPr>
        <w:numPr>
          <w:ilvl w:val="0"/>
          <w:numId w:val="1"/>
        </w:numPr>
        <w:shd w:val="clear" w:color="auto" w:fill="FFFFFF"/>
        <w:ind w:left="0" w:firstLine="0"/>
        <w:rPr>
          <w:rFonts w:cs="Tahoma"/>
          <w:color w:val="000000"/>
          <w:sz w:val="20"/>
          <w:szCs w:val="20"/>
        </w:rPr>
      </w:pPr>
      <w:r>
        <w:rPr>
          <w:rFonts w:cs="Tahoma"/>
          <w:color w:val="000000"/>
          <w:sz w:val="20"/>
          <w:szCs w:val="20"/>
        </w:rPr>
        <w:t>Guidelines, a</w:t>
      </w:r>
      <w:r w:rsidR="009F5B54">
        <w:rPr>
          <w:rFonts w:cs="Tahoma"/>
          <w:color w:val="000000"/>
          <w:sz w:val="20"/>
          <w:szCs w:val="20"/>
        </w:rPr>
        <w:t xml:space="preserve">pplication forms </w:t>
      </w:r>
      <w:r w:rsidR="00A71E92">
        <w:rPr>
          <w:rFonts w:cs="Tahoma"/>
          <w:color w:val="000000"/>
          <w:sz w:val="20"/>
          <w:szCs w:val="20"/>
        </w:rPr>
        <w:t xml:space="preserve">and terms of reference </w:t>
      </w:r>
      <w:r w:rsidR="009F5B54">
        <w:rPr>
          <w:rFonts w:cs="Tahoma"/>
          <w:color w:val="000000"/>
          <w:sz w:val="20"/>
          <w:szCs w:val="20"/>
        </w:rPr>
        <w:t>can be accessed</w:t>
      </w:r>
      <w:r w:rsidR="009F5B54" w:rsidRPr="002F61E0">
        <w:rPr>
          <w:rFonts w:cs="Tahoma"/>
          <w:color w:val="000000"/>
          <w:sz w:val="20"/>
          <w:szCs w:val="20"/>
        </w:rPr>
        <w:t xml:space="preserve"> via the council's website</w:t>
      </w:r>
      <w:r w:rsidR="009F5B54">
        <w:rPr>
          <w:rFonts w:cs="Tahoma"/>
          <w:color w:val="000000"/>
          <w:sz w:val="20"/>
          <w:szCs w:val="20"/>
        </w:rPr>
        <w:t xml:space="preserve"> </w:t>
      </w:r>
      <w:hyperlink r:id="rId7" w:history="1">
        <w:r w:rsidR="00AD42F8" w:rsidRPr="00595214">
          <w:rPr>
            <w:rStyle w:val="Hyperlink"/>
            <w:rFonts w:cs="Tahoma"/>
            <w:sz w:val="20"/>
            <w:szCs w:val="20"/>
          </w:rPr>
          <w:t>www.skerneandwansfordparishcouncil.co.uk</w:t>
        </w:r>
      </w:hyperlink>
      <w:r w:rsidR="00AD42F8">
        <w:rPr>
          <w:rFonts w:cs="Tahoma"/>
          <w:color w:val="000000"/>
          <w:sz w:val="20"/>
          <w:szCs w:val="20"/>
        </w:rPr>
        <w:t xml:space="preserve"> </w:t>
      </w:r>
      <w:r w:rsidR="00A71E92">
        <w:rPr>
          <w:rFonts w:cs="Tahoma"/>
          <w:color w:val="000000"/>
          <w:sz w:val="20"/>
          <w:szCs w:val="20"/>
        </w:rPr>
        <w:t>or from the clerk</w:t>
      </w:r>
    </w:p>
    <w:p w14:paraId="0B8EBF55" w14:textId="77777777" w:rsidR="009F5B54" w:rsidRDefault="009F5B54" w:rsidP="00946F77">
      <w:pPr>
        <w:shd w:val="clear" w:color="auto" w:fill="FFFFFF"/>
        <w:tabs>
          <w:tab w:val="num" w:pos="-284"/>
        </w:tabs>
        <w:rPr>
          <w:rFonts w:cs="Tahoma"/>
          <w:color w:val="000000"/>
          <w:sz w:val="20"/>
          <w:szCs w:val="20"/>
        </w:rPr>
      </w:pPr>
    </w:p>
    <w:p w14:paraId="7E4EE269" w14:textId="77777777" w:rsidR="009F5B54" w:rsidRPr="00BF257A"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Groups </w:t>
      </w:r>
      <w:r w:rsidR="008338A1">
        <w:rPr>
          <w:rFonts w:cs="Tahoma"/>
          <w:color w:val="000000"/>
          <w:sz w:val="20"/>
          <w:szCs w:val="20"/>
        </w:rPr>
        <w:t>may</w:t>
      </w:r>
      <w:r w:rsidRPr="00BF257A">
        <w:rPr>
          <w:rFonts w:cs="Tahoma"/>
          <w:color w:val="000000"/>
          <w:sz w:val="20"/>
          <w:szCs w:val="20"/>
        </w:rPr>
        <w:t xml:space="preserve"> be expected to supply accompanying documentation as detailed </w:t>
      </w:r>
      <w:r w:rsidR="008338A1">
        <w:rPr>
          <w:rFonts w:cs="Tahoma"/>
          <w:color w:val="000000"/>
          <w:sz w:val="20"/>
          <w:szCs w:val="20"/>
        </w:rPr>
        <w:t>in the terms of reference.</w:t>
      </w:r>
    </w:p>
    <w:p w14:paraId="3350E1BD" w14:textId="77777777" w:rsidR="009F5B54" w:rsidRPr="00BF257A" w:rsidRDefault="009F5B54" w:rsidP="00946F77">
      <w:pPr>
        <w:shd w:val="clear" w:color="auto" w:fill="FFFFFF"/>
        <w:tabs>
          <w:tab w:val="num" w:pos="-284"/>
        </w:tabs>
        <w:rPr>
          <w:rFonts w:cs="Tahoma"/>
          <w:color w:val="000000"/>
          <w:sz w:val="20"/>
          <w:szCs w:val="20"/>
        </w:rPr>
      </w:pPr>
    </w:p>
    <w:p w14:paraId="40F0D26C" w14:textId="77777777" w:rsidR="00C077BE"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All applications will be considered with regard to financial stability of the groups and judged on their own merits.</w:t>
      </w:r>
    </w:p>
    <w:p w14:paraId="71C54D00" w14:textId="77777777" w:rsidR="00C077BE" w:rsidRDefault="00C077BE" w:rsidP="00946F77">
      <w:pPr>
        <w:shd w:val="clear" w:color="auto" w:fill="FFFFFF"/>
        <w:rPr>
          <w:rFonts w:cs="Tahoma"/>
          <w:color w:val="000000"/>
          <w:sz w:val="20"/>
          <w:szCs w:val="20"/>
        </w:rPr>
      </w:pPr>
    </w:p>
    <w:p w14:paraId="3927FC0D" w14:textId="77777777" w:rsidR="00256A85" w:rsidRDefault="009B7288" w:rsidP="00946F77">
      <w:pPr>
        <w:numPr>
          <w:ilvl w:val="0"/>
          <w:numId w:val="1"/>
        </w:numPr>
        <w:shd w:val="clear" w:color="auto" w:fill="FFFFFF"/>
        <w:tabs>
          <w:tab w:val="left" w:pos="0"/>
        </w:tabs>
        <w:ind w:left="0" w:firstLine="0"/>
        <w:rPr>
          <w:rFonts w:cs="Tahoma"/>
          <w:color w:val="000000"/>
          <w:sz w:val="20"/>
          <w:szCs w:val="20"/>
        </w:rPr>
      </w:pPr>
      <w:r w:rsidRPr="00BF257A">
        <w:rPr>
          <w:rFonts w:cs="Tahoma"/>
          <w:color w:val="000000"/>
          <w:sz w:val="20"/>
          <w:szCs w:val="20"/>
        </w:rPr>
        <w:t>Where partnership funding is being sourced outside the parish, the council would wish to see that such funding has been secured prior to awarding a grant.</w:t>
      </w:r>
      <w:r w:rsidR="00C077BE">
        <w:rPr>
          <w:rFonts w:cs="Tahoma"/>
          <w:color w:val="000000"/>
          <w:sz w:val="20"/>
          <w:szCs w:val="20"/>
        </w:rPr>
        <w:t xml:space="preserve"> </w:t>
      </w:r>
    </w:p>
    <w:p w14:paraId="4DFD4CB9" w14:textId="77777777" w:rsidR="00256A85" w:rsidRDefault="00256A85" w:rsidP="00946F77">
      <w:pPr>
        <w:shd w:val="clear" w:color="auto" w:fill="FFFFFF"/>
        <w:tabs>
          <w:tab w:val="left" w:pos="0"/>
        </w:tabs>
        <w:rPr>
          <w:rFonts w:cs="Tahoma"/>
          <w:color w:val="000000"/>
          <w:sz w:val="20"/>
          <w:szCs w:val="20"/>
        </w:rPr>
      </w:pPr>
    </w:p>
    <w:p w14:paraId="0975326C" w14:textId="77777777" w:rsidR="00256A85" w:rsidRDefault="00256A85" w:rsidP="00946F77">
      <w:pPr>
        <w:numPr>
          <w:ilvl w:val="0"/>
          <w:numId w:val="1"/>
        </w:numPr>
        <w:shd w:val="clear" w:color="auto" w:fill="FFFFFF"/>
        <w:tabs>
          <w:tab w:val="left" w:pos="0"/>
        </w:tabs>
        <w:ind w:left="0" w:firstLine="0"/>
        <w:rPr>
          <w:rFonts w:cs="Tahoma"/>
          <w:color w:val="000000"/>
          <w:sz w:val="20"/>
          <w:szCs w:val="20"/>
        </w:rPr>
      </w:pPr>
      <w:r>
        <w:rPr>
          <w:rFonts w:cs="Tahoma"/>
          <w:color w:val="000000"/>
          <w:sz w:val="20"/>
          <w:szCs w:val="20"/>
        </w:rPr>
        <w:t>Decisions will be made by full council</w:t>
      </w:r>
      <w:r w:rsidR="00A17006">
        <w:rPr>
          <w:rFonts w:cs="Tahoma"/>
          <w:color w:val="000000"/>
          <w:sz w:val="20"/>
          <w:szCs w:val="20"/>
        </w:rPr>
        <w:t>, which reserves the right to am</w:t>
      </w:r>
      <w:r w:rsidR="00170B81">
        <w:rPr>
          <w:rFonts w:cs="Tahoma"/>
          <w:color w:val="000000"/>
          <w:sz w:val="20"/>
          <w:szCs w:val="20"/>
        </w:rPr>
        <w:t>end this policy following a motion having been published on the agenda beforehand being carried.</w:t>
      </w:r>
    </w:p>
    <w:p w14:paraId="701C0B35" w14:textId="77777777" w:rsidR="00256A85" w:rsidRDefault="00256A85" w:rsidP="00FA05D3">
      <w:pPr>
        <w:shd w:val="clear" w:color="auto" w:fill="FFFFFF"/>
        <w:tabs>
          <w:tab w:val="left" w:pos="0"/>
        </w:tabs>
        <w:rPr>
          <w:rFonts w:cs="Tahoma"/>
          <w:color w:val="000000"/>
          <w:sz w:val="20"/>
          <w:szCs w:val="20"/>
        </w:rPr>
      </w:pPr>
    </w:p>
    <w:p w14:paraId="7EE6F65F" w14:textId="77777777" w:rsidR="00256A85" w:rsidRDefault="00256A85" w:rsidP="00FA05D3">
      <w:pPr>
        <w:shd w:val="clear" w:color="auto" w:fill="FFFFFF"/>
        <w:tabs>
          <w:tab w:val="left" w:pos="0"/>
        </w:tabs>
        <w:rPr>
          <w:rFonts w:cs="Tahoma"/>
          <w:color w:val="000000"/>
          <w:sz w:val="20"/>
          <w:szCs w:val="20"/>
        </w:rPr>
      </w:pPr>
    </w:p>
    <w:p w14:paraId="7D86A01B" w14:textId="77777777" w:rsidR="00C077BE" w:rsidRDefault="00C077BE" w:rsidP="00FA05D3">
      <w:pPr>
        <w:shd w:val="clear" w:color="auto" w:fill="FFFFFF"/>
        <w:tabs>
          <w:tab w:val="left" w:pos="0"/>
        </w:tabs>
        <w:rPr>
          <w:rFonts w:cs="Tahoma"/>
          <w:color w:val="000000"/>
          <w:sz w:val="20"/>
          <w:szCs w:val="20"/>
        </w:rPr>
      </w:pPr>
    </w:p>
    <w:p w14:paraId="30B926EB" w14:textId="77777777" w:rsidR="00C33591" w:rsidRDefault="00C33591" w:rsidP="00FA05D3">
      <w:pPr>
        <w:shd w:val="clear" w:color="auto" w:fill="FFFFFF"/>
        <w:rPr>
          <w:rFonts w:cs="Tahoma"/>
        </w:rPr>
      </w:pPr>
    </w:p>
    <w:p w14:paraId="4A16C9A1" w14:textId="77777777" w:rsidR="004D053D" w:rsidRDefault="004D053D" w:rsidP="00FA05D3">
      <w:pPr>
        <w:shd w:val="clear" w:color="auto" w:fill="FFFFFF"/>
        <w:rPr>
          <w:rFonts w:cs="Tahoma"/>
        </w:rPr>
      </w:pPr>
    </w:p>
    <w:p w14:paraId="67421188" w14:textId="77777777" w:rsidR="004D053D" w:rsidRDefault="004D053D" w:rsidP="00FA05D3">
      <w:pPr>
        <w:shd w:val="clear" w:color="auto" w:fill="FFFFFF"/>
        <w:rPr>
          <w:rFonts w:cs="Tahoma"/>
        </w:rPr>
      </w:pPr>
    </w:p>
    <w:p w14:paraId="6CA78BC2" w14:textId="77777777" w:rsidR="002F61E0" w:rsidRDefault="002F61E0" w:rsidP="00FA05D3">
      <w:pPr>
        <w:shd w:val="clear" w:color="auto" w:fill="FFFFFF"/>
        <w:rPr>
          <w:rFonts w:cs="Tahoma"/>
        </w:rPr>
      </w:pPr>
    </w:p>
    <w:p w14:paraId="72A98D41" w14:textId="77777777" w:rsidR="00891911" w:rsidRDefault="00891911" w:rsidP="00946F77">
      <w:pPr>
        <w:shd w:val="clear" w:color="auto" w:fill="FFFFFF"/>
        <w:jc w:val="center"/>
        <w:rPr>
          <w:rFonts w:cs="Tahoma"/>
          <w:b/>
          <w:sz w:val="28"/>
          <w:szCs w:val="28"/>
        </w:rPr>
      </w:pPr>
    </w:p>
    <w:p w14:paraId="6D9CF983" w14:textId="77777777" w:rsidR="00891911" w:rsidRDefault="00891911" w:rsidP="00946F77">
      <w:pPr>
        <w:shd w:val="clear" w:color="auto" w:fill="FFFFFF"/>
        <w:jc w:val="center"/>
        <w:rPr>
          <w:rFonts w:cs="Tahoma"/>
          <w:b/>
          <w:sz w:val="28"/>
          <w:szCs w:val="28"/>
        </w:rPr>
      </w:pPr>
    </w:p>
    <w:p w14:paraId="3A1CFD04" w14:textId="77777777" w:rsidR="008338A1" w:rsidRDefault="008338A1" w:rsidP="00946F77">
      <w:pPr>
        <w:shd w:val="clear" w:color="auto" w:fill="FFFFFF"/>
        <w:jc w:val="center"/>
        <w:rPr>
          <w:rFonts w:cs="Tahoma"/>
          <w:b/>
          <w:sz w:val="28"/>
          <w:szCs w:val="28"/>
        </w:rPr>
      </w:pPr>
    </w:p>
    <w:p w14:paraId="052367FC" w14:textId="77777777" w:rsidR="008338A1" w:rsidRDefault="008338A1" w:rsidP="00946F77">
      <w:pPr>
        <w:shd w:val="clear" w:color="auto" w:fill="FFFFFF"/>
        <w:jc w:val="center"/>
        <w:rPr>
          <w:rFonts w:cs="Tahoma"/>
          <w:b/>
          <w:sz w:val="28"/>
          <w:szCs w:val="28"/>
        </w:rPr>
      </w:pPr>
    </w:p>
    <w:p w14:paraId="3A58E6BE" w14:textId="77777777" w:rsidR="008338A1" w:rsidRDefault="008338A1" w:rsidP="00946F77">
      <w:pPr>
        <w:shd w:val="clear" w:color="auto" w:fill="FFFFFF"/>
        <w:jc w:val="center"/>
        <w:rPr>
          <w:rFonts w:cs="Tahoma"/>
          <w:b/>
          <w:sz w:val="28"/>
          <w:szCs w:val="28"/>
        </w:rPr>
      </w:pPr>
    </w:p>
    <w:p w14:paraId="7F98E9B3" w14:textId="72EFF45F" w:rsidR="002F61E0" w:rsidRPr="00FA05D3" w:rsidRDefault="002F61E0" w:rsidP="00946F77">
      <w:pPr>
        <w:shd w:val="clear" w:color="auto" w:fill="FFFFFF"/>
        <w:jc w:val="center"/>
        <w:rPr>
          <w:rFonts w:cs="Tahoma"/>
          <w:b/>
          <w:sz w:val="28"/>
          <w:szCs w:val="28"/>
        </w:rPr>
      </w:pPr>
      <w:r w:rsidRPr="00FA05D3">
        <w:rPr>
          <w:rFonts w:cs="Tahoma"/>
          <w:b/>
          <w:sz w:val="28"/>
          <w:szCs w:val="28"/>
        </w:rPr>
        <w:lastRenderedPageBreak/>
        <w:t>Parish Grant Scheme 20</w:t>
      </w:r>
      <w:r w:rsidR="00E91C65">
        <w:rPr>
          <w:rFonts w:cs="Tahoma"/>
          <w:b/>
          <w:sz w:val="28"/>
          <w:szCs w:val="28"/>
        </w:rPr>
        <w:t>21</w:t>
      </w:r>
      <w:r w:rsidRPr="00FA05D3">
        <w:rPr>
          <w:rFonts w:cs="Tahoma"/>
          <w:b/>
          <w:sz w:val="28"/>
          <w:szCs w:val="28"/>
        </w:rPr>
        <w:t>-20</w:t>
      </w:r>
      <w:r w:rsidR="00B21100">
        <w:rPr>
          <w:rFonts w:cs="Tahoma"/>
          <w:b/>
          <w:sz w:val="28"/>
          <w:szCs w:val="28"/>
        </w:rPr>
        <w:t>2</w:t>
      </w:r>
      <w:r w:rsidR="00E91C65">
        <w:rPr>
          <w:rFonts w:cs="Tahoma"/>
          <w:b/>
          <w:sz w:val="28"/>
          <w:szCs w:val="28"/>
        </w:rPr>
        <w:t>2</w:t>
      </w:r>
    </w:p>
    <w:p w14:paraId="284A80B3" w14:textId="77777777" w:rsidR="002F61E0" w:rsidRPr="00030335" w:rsidRDefault="002F61E0" w:rsidP="00FA05D3">
      <w:pPr>
        <w:shd w:val="clear" w:color="auto" w:fill="FFFFFF"/>
        <w:rPr>
          <w:rFonts w:ascii="Arial" w:hAnsi="Arial" w:cs="Arial"/>
          <w:b/>
        </w:rPr>
      </w:pPr>
    </w:p>
    <w:p w14:paraId="4D38127E" w14:textId="77777777" w:rsidR="002F61E0" w:rsidRDefault="002F61E0" w:rsidP="00946F77">
      <w:pPr>
        <w:shd w:val="clear" w:color="auto" w:fill="FFFFFF"/>
        <w:jc w:val="center"/>
        <w:rPr>
          <w:rFonts w:cs="Tahoma"/>
          <w:b/>
        </w:rPr>
      </w:pPr>
      <w:r w:rsidRPr="002F61E0">
        <w:rPr>
          <w:rFonts w:cs="Tahoma"/>
          <w:b/>
        </w:rPr>
        <w:t>Applicati</w:t>
      </w:r>
      <w:r w:rsidR="00A71E92">
        <w:rPr>
          <w:rFonts w:cs="Tahoma"/>
          <w:b/>
        </w:rPr>
        <w:t xml:space="preserve">on </w:t>
      </w:r>
      <w:r w:rsidR="00170B81">
        <w:rPr>
          <w:rFonts w:cs="Tahoma"/>
          <w:b/>
        </w:rPr>
        <w:t>form</w:t>
      </w:r>
    </w:p>
    <w:p w14:paraId="7B2A3FD7" w14:textId="77777777" w:rsidR="00A17006" w:rsidRDefault="00A17006" w:rsidP="00FA05D3">
      <w:pPr>
        <w:shd w:val="clear" w:color="auto" w:fill="FFFFFF"/>
        <w:rPr>
          <w:rFonts w:cs="Tahoma"/>
          <w:sz w:val="20"/>
          <w:szCs w:val="20"/>
        </w:rPr>
      </w:pPr>
    </w:p>
    <w:tbl>
      <w:tblPr>
        <w:tblW w:w="94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76"/>
        <w:gridCol w:w="3657"/>
      </w:tblGrid>
      <w:tr w:rsidR="005824A6" w:rsidRPr="00C85741" w14:paraId="59DEF15A" w14:textId="77777777" w:rsidTr="00C85741">
        <w:trPr>
          <w:trHeight w:val="1134"/>
        </w:trPr>
        <w:tc>
          <w:tcPr>
            <w:tcW w:w="284" w:type="dxa"/>
            <w:shd w:val="clear" w:color="auto" w:fill="auto"/>
          </w:tcPr>
          <w:p w14:paraId="1EE013AB" w14:textId="77777777" w:rsidR="005824A6" w:rsidRPr="00C85741" w:rsidRDefault="005824A6" w:rsidP="00FA05D3">
            <w:pPr>
              <w:rPr>
                <w:rFonts w:cs="Tahoma"/>
                <w:b/>
                <w:sz w:val="20"/>
                <w:szCs w:val="20"/>
              </w:rPr>
            </w:pPr>
            <w:r w:rsidRPr="00C85741">
              <w:rPr>
                <w:rFonts w:cs="Tahoma"/>
                <w:b/>
                <w:sz w:val="20"/>
                <w:szCs w:val="20"/>
              </w:rPr>
              <w:t>1</w:t>
            </w:r>
          </w:p>
        </w:tc>
        <w:tc>
          <w:tcPr>
            <w:tcW w:w="2268" w:type="dxa"/>
            <w:shd w:val="clear" w:color="auto" w:fill="auto"/>
          </w:tcPr>
          <w:p w14:paraId="155F44A4" w14:textId="77777777" w:rsidR="005824A6" w:rsidRPr="00C85741" w:rsidRDefault="005824A6" w:rsidP="00FA05D3">
            <w:pPr>
              <w:rPr>
                <w:rFonts w:cs="Tahoma"/>
                <w:b/>
                <w:sz w:val="20"/>
                <w:szCs w:val="20"/>
              </w:rPr>
            </w:pPr>
            <w:r w:rsidRPr="00C85741">
              <w:rPr>
                <w:rFonts w:cs="Tahoma"/>
                <w:b/>
                <w:sz w:val="20"/>
                <w:szCs w:val="20"/>
              </w:rPr>
              <w:t>Name of organisation</w:t>
            </w:r>
          </w:p>
        </w:tc>
        <w:tc>
          <w:tcPr>
            <w:tcW w:w="1701" w:type="dxa"/>
            <w:shd w:val="clear" w:color="auto" w:fill="auto"/>
          </w:tcPr>
          <w:p w14:paraId="02D8FFEE" w14:textId="77777777" w:rsidR="005824A6" w:rsidRPr="00C85741" w:rsidRDefault="005824A6" w:rsidP="00FA05D3">
            <w:pPr>
              <w:rPr>
                <w:rFonts w:cs="Tahoma"/>
                <w:sz w:val="20"/>
                <w:szCs w:val="20"/>
              </w:rPr>
            </w:pPr>
          </w:p>
        </w:tc>
      </w:tr>
      <w:tr w:rsidR="005824A6" w:rsidRPr="00C85741" w14:paraId="2A86A252" w14:textId="77777777" w:rsidTr="00C85741">
        <w:trPr>
          <w:trHeight w:val="1134"/>
        </w:trPr>
        <w:tc>
          <w:tcPr>
            <w:tcW w:w="284" w:type="dxa"/>
            <w:shd w:val="clear" w:color="auto" w:fill="auto"/>
          </w:tcPr>
          <w:p w14:paraId="58DDE3C3" w14:textId="77777777" w:rsidR="005824A6" w:rsidRPr="00C85741" w:rsidRDefault="005824A6" w:rsidP="00FA05D3">
            <w:pPr>
              <w:rPr>
                <w:rFonts w:cs="Tahoma"/>
                <w:sz w:val="20"/>
                <w:szCs w:val="20"/>
              </w:rPr>
            </w:pPr>
            <w:r w:rsidRPr="00C85741">
              <w:rPr>
                <w:rFonts w:cs="Tahoma"/>
                <w:sz w:val="20"/>
                <w:szCs w:val="20"/>
              </w:rPr>
              <w:t>2</w:t>
            </w:r>
          </w:p>
        </w:tc>
        <w:tc>
          <w:tcPr>
            <w:tcW w:w="2268" w:type="dxa"/>
            <w:shd w:val="clear" w:color="auto" w:fill="auto"/>
          </w:tcPr>
          <w:p w14:paraId="5377870E" w14:textId="77777777" w:rsidR="005824A6" w:rsidRPr="00C85741" w:rsidRDefault="005824A6" w:rsidP="00FA05D3">
            <w:pPr>
              <w:rPr>
                <w:rFonts w:cs="Tahoma"/>
                <w:sz w:val="20"/>
                <w:szCs w:val="20"/>
              </w:rPr>
            </w:pPr>
            <w:r w:rsidRPr="00C85741">
              <w:rPr>
                <w:rFonts w:cs="Tahoma"/>
                <w:sz w:val="20"/>
                <w:szCs w:val="20"/>
              </w:rPr>
              <w:t>Name, address and position of contact in organisation</w:t>
            </w:r>
          </w:p>
        </w:tc>
        <w:tc>
          <w:tcPr>
            <w:tcW w:w="1701" w:type="dxa"/>
            <w:shd w:val="clear" w:color="auto" w:fill="auto"/>
          </w:tcPr>
          <w:p w14:paraId="2B850E69" w14:textId="77777777" w:rsidR="005824A6" w:rsidRPr="00C85741" w:rsidRDefault="005824A6" w:rsidP="00FA05D3">
            <w:pPr>
              <w:rPr>
                <w:rFonts w:cs="Tahoma"/>
                <w:sz w:val="20"/>
                <w:szCs w:val="20"/>
              </w:rPr>
            </w:pPr>
          </w:p>
        </w:tc>
      </w:tr>
      <w:tr w:rsidR="005824A6" w:rsidRPr="00C85741" w14:paraId="4DEC94D5" w14:textId="77777777" w:rsidTr="00C85741">
        <w:trPr>
          <w:trHeight w:val="1134"/>
        </w:trPr>
        <w:tc>
          <w:tcPr>
            <w:tcW w:w="284" w:type="dxa"/>
            <w:shd w:val="clear" w:color="auto" w:fill="auto"/>
          </w:tcPr>
          <w:p w14:paraId="0A0DE4E8" w14:textId="77777777" w:rsidR="005824A6" w:rsidRPr="00C85741" w:rsidRDefault="005824A6" w:rsidP="00FA05D3">
            <w:pPr>
              <w:rPr>
                <w:rFonts w:cs="Tahoma"/>
                <w:sz w:val="20"/>
                <w:szCs w:val="20"/>
              </w:rPr>
            </w:pPr>
            <w:r w:rsidRPr="00C85741">
              <w:rPr>
                <w:rFonts w:cs="Tahoma"/>
                <w:sz w:val="20"/>
                <w:szCs w:val="20"/>
              </w:rPr>
              <w:t xml:space="preserve">3 </w:t>
            </w:r>
          </w:p>
        </w:tc>
        <w:tc>
          <w:tcPr>
            <w:tcW w:w="2268" w:type="dxa"/>
            <w:shd w:val="clear" w:color="auto" w:fill="auto"/>
          </w:tcPr>
          <w:p w14:paraId="521345D6" w14:textId="77777777" w:rsidR="005824A6" w:rsidRPr="00C85741" w:rsidRDefault="005824A6" w:rsidP="00FA05D3">
            <w:pPr>
              <w:rPr>
                <w:rFonts w:cs="Tahoma"/>
                <w:sz w:val="20"/>
                <w:szCs w:val="20"/>
              </w:rPr>
            </w:pPr>
            <w:r w:rsidRPr="00C85741">
              <w:rPr>
                <w:rFonts w:cs="Tahoma"/>
                <w:sz w:val="20"/>
                <w:szCs w:val="20"/>
              </w:rPr>
              <w:t>Contact’s telephone number and e-mail address</w:t>
            </w:r>
          </w:p>
        </w:tc>
        <w:tc>
          <w:tcPr>
            <w:tcW w:w="1701" w:type="dxa"/>
            <w:shd w:val="clear" w:color="auto" w:fill="auto"/>
          </w:tcPr>
          <w:p w14:paraId="486B0D5D" w14:textId="77777777" w:rsidR="005824A6" w:rsidRPr="00C85741" w:rsidRDefault="005824A6" w:rsidP="00FA05D3">
            <w:pPr>
              <w:rPr>
                <w:rFonts w:cs="Tahoma"/>
                <w:sz w:val="20"/>
                <w:szCs w:val="20"/>
              </w:rPr>
            </w:pPr>
          </w:p>
        </w:tc>
      </w:tr>
      <w:tr w:rsidR="005824A6" w:rsidRPr="00C85741" w14:paraId="530FE58B" w14:textId="77777777" w:rsidTr="00C85741">
        <w:trPr>
          <w:trHeight w:val="1134"/>
        </w:trPr>
        <w:tc>
          <w:tcPr>
            <w:tcW w:w="284" w:type="dxa"/>
            <w:shd w:val="clear" w:color="auto" w:fill="auto"/>
          </w:tcPr>
          <w:p w14:paraId="08168660" w14:textId="77777777" w:rsidR="005824A6" w:rsidRPr="00C85741" w:rsidRDefault="005824A6" w:rsidP="00FA05D3">
            <w:pPr>
              <w:rPr>
                <w:rFonts w:cs="Tahoma"/>
                <w:sz w:val="20"/>
                <w:szCs w:val="20"/>
              </w:rPr>
            </w:pPr>
            <w:r w:rsidRPr="00C85741">
              <w:rPr>
                <w:rFonts w:cs="Tahoma"/>
                <w:sz w:val="20"/>
                <w:szCs w:val="20"/>
              </w:rPr>
              <w:t>4</w:t>
            </w:r>
          </w:p>
        </w:tc>
        <w:tc>
          <w:tcPr>
            <w:tcW w:w="2268" w:type="dxa"/>
            <w:shd w:val="clear" w:color="auto" w:fill="auto"/>
          </w:tcPr>
          <w:p w14:paraId="632DBFEE" w14:textId="77777777" w:rsidR="005824A6" w:rsidRPr="00C85741" w:rsidRDefault="005824A6" w:rsidP="00FA05D3">
            <w:pPr>
              <w:rPr>
                <w:rFonts w:cs="Tahoma"/>
                <w:sz w:val="20"/>
                <w:szCs w:val="20"/>
              </w:rPr>
            </w:pPr>
            <w:r w:rsidRPr="00C85741">
              <w:rPr>
                <w:rFonts w:cs="Tahoma"/>
                <w:sz w:val="20"/>
                <w:szCs w:val="20"/>
              </w:rPr>
              <w:t>Is the organisation a registered charity?</w:t>
            </w:r>
          </w:p>
          <w:p w14:paraId="6D28E9FF" w14:textId="77777777" w:rsidR="005824A6" w:rsidRPr="00C85741" w:rsidRDefault="005824A6" w:rsidP="00FA05D3">
            <w:pPr>
              <w:rPr>
                <w:rFonts w:cs="Tahoma"/>
                <w:sz w:val="20"/>
                <w:szCs w:val="20"/>
              </w:rPr>
            </w:pPr>
            <w:r w:rsidRPr="00C85741">
              <w:rPr>
                <w:rFonts w:cs="Tahoma"/>
                <w:sz w:val="20"/>
                <w:szCs w:val="20"/>
              </w:rPr>
              <w:t>If yes, give charity number</w:t>
            </w:r>
          </w:p>
        </w:tc>
        <w:tc>
          <w:tcPr>
            <w:tcW w:w="1701" w:type="dxa"/>
            <w:shd w:val="clear" w:color="auto" w:fill="auto"/>
          </w:tcPr>
          <w:p w14:paraId="55A5C1FD" w14:textId="77777777" w:rsidR="005824A6" w:rsidRPr="00C85741" w:rsidRDefault="005824A6" w:rsidP="00FA05D3">
            <w:pPr>
              <w:rPr>
                <w:rFonts w:cs="Tahoma"/>
                <w:sz w:val="20"/>
                <w:szCs w:val="20"/>
              </w:rPr>
            </w:pPr>
          </w:p>
        </w:tc>
      </w:tr>
      <w:tr w:rsidR="005824A6" w:rsidRPr="00C85741" w14:paraId="73EDE310" w14:textId="77777777" w:rsidTr="00C85741">
        <w:trPr>
          <w:trHeight w:val="1134"/>
        </w:trPr>
        <w:tc>
          <w:tcPr>
            <w:tcW w:w="284" w:type="dxa"/>
            <w:shd w:val="clear" w:color="auto" w:fill="auto"/>
          </w:tcPr>
          <w:p w14:paraId="23E5EF26" w14:textId="77777777" w:rsidR="005824A6" w:rsidRPr="00C85741" w:rsidRDefault="005824A6" w:rsidP="00FA05D3">
            <w:pPr>
              <w:rPr>
                <w:rFonts w:cs="Tahoma"/>
                <w:sz w:val="20"/>
                <w:szCs w:val="20"/>
              </w:rPr>
            </w:pPr>
            <w:r w:rsidRPr="00C85741">
              <w:rPr>
                <w:rFonts w:cs="Tahoma"/>
                <w:sz w:val="20"/>
                <w:szCs w:val="20"/>
              </w:rPr>
              <w:t>5</w:t>
            </w:r>
          </w:p>
        </w:tc>
        <w:tc>
          <w:tcPr>
            <w:tcW w:w="2268" w:type="dxa"/>
            <w:shd w:val="clear" w:color="auto" w:fill="auto"/>
          </w:tcPr>
          <w:p w14:paraId="47143CA0" w14:textId="77777777" w:rsidR="005824A6" w:rsidRPr="00C85741" w:rsidRDefault="005824A6" w:rsidP="00FA05D3">
            <w:pPr>
              <w:rPr>
                <w:rFonts w:cs="Tahoma"/>
                <w:sz w:val="20"/>
                <w:szCs w:val="20"/>
              </w:rPr>
            </w:pPr>
            <w:r w:rsidRPr="00C85741">
              <w:rPr>
                <w:rFonts w:cs="Tahoma"/>
                <w:sz w:val="20"/>
                <w:szCs w:val="20"/>
              </w:rPr>
              <w:t>Amount of grant requested</w:t>
            </w:r>
          </w:p>
        </w:tc>
        <w:tc>
          <w:tcPr>
            <w:tcW w:w="1701" w:type="dxa"/>
            <w:shd w:val="clear" w:color="auto" w:fill="auto"/>
          </w:tcPr>
          <w:p w14:paraId="6E66AC53" w14:textId="77777777" w:rsidR="005824A6" w:rsidRPr="00C85741" w:rsidRDefault="005824A6" w:rsidP="00FA05D3">
            <w:pPr>
              <w:rPr>
                <w:rFonts w:cs="Tahoma"/>
                <w:sz w:val="20"/>
                <w:szCs w:val="20"/>
              </w:rPr>
            </w:pPr>
          </w:p>
        </w:tc>
      </w:tr>
      <w:tr w:rsidR="005824A6" w:rsidRPr="00C85741" w14:paraId="7C354A53" w14:textId="77777777" w:rsidTr="00C85741">
        <w:trPr>
          <w:trHeight w:val="1134"/>
        </w:trPr>
        <w:tc>
          <w:tcPr>
            <w:tcW w:w="284" w:type="dxa"/>
            <w:shd w:val="clear" w:color="auto" w:fill="auto"/>
          </w:tcPr>
          <w:p w14:paraId="082CC0D8" w14:textId="77777777" w:rsidR="005824A6" w:rsidRPr="00C85741" w:rsidRDefault="005824A6" w:rsidP="00FA05D3">
            <w:pPr>
              <w:rPr>
                <w:rFonts w:cs="Tahoma"/>
                <w:sz w:val="20"/>
                <w:szCs w:val="20"/>
              </w:rPr>
            </w:pPr>
            <w:r w:rsidRPr="00C85741">
              <w:rPr>
                <w:rFonts w:cs="Tahoma"/>
                <w:sz w:val="20"/>
                <w:szCs w:val="20"/>
              </w:rPr>
              <w:t>6</w:t>
            </w:r>
          </w:p>
        </w:tc>
        <w:tc>
          <w:tcPr>
            <w:tcW w:w="2268" w:type="dxa"/>
            <w:shd w:val="clear" w:color="auto" w:fill="auto"/>
          </w:tcPr>
          <w:p w14:paraId="37EEE4D4" w14:textId="77777777" w:rsidR="005824A6" w:rsidRPr="00C85741" w:rsidRDefault="005824A6" w:rsidP="00FA05D3">
            <w:pPr>
              <w:rPr>
                <w:rFonts w:cs="Tahoma"/>
                <w:sz w:val="20"/>
                <w:szCs w:val="20"/>
              </w:rPr>
            </w:pPr>
            <w:r w:rsidRPr="00C85741">
              <w:rPr>
                <w:rFonts w:cs="Tahoma"/>
                <w:sz w:val="20"/>
                <w:szCs w:val="20"/>
              </w:rPr>
              <w:t>For what purpose or project is the grant requested?</w:t>
            </w:r>
          </w:p>
        </w:tc>
        <w:tc>
          <w:tcPr>
            <w:tcW w:w="1701" w:type="dxa"/>
            <w:shd w:val="clear" w:color="auto" w:fill="auto"/>
          </w:tcPr>
          <w:p w14:paraId="62CD61FE" w14:textId="77777777" w:rsidR="005824A6" w:rsidRPr="00C85741" w:rsidRDefault="005824A6" w:rsidP="00FA05D3">
            <w:pPr>
              <w:rPr>
                <w:rFonts w:cs="Tahoma"/>
                <w:sz w:val="20"/>
                <w:szCs w:val="20"/>
              </w:rPr>
            </w:pPr>
          </w:p>
        </w:tc>
      </w:tr>
      <w:tr w:rsidR="005824A6" w:rsidRPr="00C85741" w14:paraId="3FE14FCD" w14:textId="77777777" w:rsidTr="00C85741">
        <w:trPr>
          <w:trHeight w:val="1134"/>
        </w:trPr>
        <w:tc>
          <w:tcPr>
            <w:tcW w:w="284" w:type="dxa"/>
            <w:shd w:val="clear" w:color="auto" w:fill="auto"/>
          </w:tcPr>
          <w:p w14:paraId="2371586D" w14:textId="77777777" w:rsidR="005824A6" w:rsidRPr="00C85741" w:rsidRDefault="005824A6" w:rsidP="00FA05D3">
            <w:pPr>
              <w:rPr>
                <w:rFonts w:cs="Tahoma"/>
                <w:sz w:val="20"/>
                <w:szCs w:val="20"/>
              </w:rPr>
            </w:pPr>
            <w:r w:rsidRPr="00C85741">
              <w:rPr>
                <w:rFonts w:cs="Tahoma"/>
                <w:sz w:val="20"/>
                <w:szCs w:val="20"/>
              </w:rPr>
              <w:t>7</w:t>
            </w:r>
          </w:p>
        </w:tc>
        <w:tc>
          <w:tcPr>
            <w:tcW w:w="2268" w:type="dxa"/>
            <w:shd w:val="clear" w:color="auto" w:fill="auto"/>
          </w:tcPr>
          <w:p w14:paraId="4E5A1441" w14:textId="77777777" w:rsidR="005824A6" w:rsidRPr="00C85741" w:rsidRDefault="005824A6" w:rsidP="00FA05D3">
            <w:pPr>
              <w:rPr>
                <w:rFonts w:cs="Tahoma"/>
                <w:sz w:val="20"/>
                <w:szCs w:val="20"/>
              </w:rPr>
            </w:pPr>
            <w:r w:rsidRPr="00C85741">
              <w:rPr>
                <w:rFonts w:cs="Tahoma"/>
                <w:sz w:val="20"/>
                <w:szCs w:val="20"/>
              </w:rPr>
              <w:t>What will be the total cost?</w:t>
            </w:r>
          </w:p>
        </w:tc>
        <w:tc>
          <w:tcPr>
            <w:tcW w:w="1701" w:type="dxa"/>
            <w:shd w:val="clear" w:color="auto" w:fill="auto"/>
          </w:tcPr>
          <w:p w14:paraId="70C7E677" w14:textId="77777777" w:rsidR="005824A6" w:rsidRPr="00C85741" w:rsidRDefault="005824A6" w:rsidP="00FA05D3">
            <w:pPr>
              <w:rPr>
                <w:rFonts w:cs="Tahoma"/>
                <w:sz w:val="20"/>
                <w:szCs w:val="20"/>
              </w:rPr>
            </w:pPr>
          </w:p>
        </w:tc>
      </w:tr>
      <w:tr w:rsidR="005824A6" w:rsidRPr="00C85741" w14:paraId="3E680AD8" w14:textId="77777777" w:rsidTr="00C85741">
        <w:trPr>
          <w:trHeight w:val="1134"/>
        </w:trPr>
        <w:tc>
          <w:tcPr>
            <w:tcW w:w="284" w:type="dxa"/>
            <w:shd w:val="clear" w:color="auto" w:fill="auto"/>
          </w:tcPr>
          <w:p w14:paraId="41BF4CF4" w14:textId="77777777" w:rsidR="005824A6" w:rsidRPr="00C85741" w:rsidRDefault="005824A6" w:rsidP="00FA05D3">
            <w:pPr>
              <w:rPr>
                <w:rFonts w:cs="Tahoma"/>
                <w:sz w:val="20"/>
                <w:szCs w:val="20"/>
              </w:rPr>
            </w:pPr>
            <w:r w:rsidRPr="00C85741">
              <w:rPr>
                <w:rFonts w:cs="Tahoma"/>
                <w:sz w:val="20"/>
                <w:szCs w:val="20"/>
              </w:rPr>
              <w:t xml:space="preserve">8 </w:t>
            </w:r>
          </w:p>
        </w:tc>
        <w:tc>
          <w:tcPr>
            <w:tcW w:w="2268" w:type="dxa"/>
            <w:shd w:val="clear" w:color="auto" w:fill="auto"/>
          </w:tcPr>
          <w:p w14:paraId="62F8128B" w14:textId="77777777" w:rsidR="005824A6" w:rsidRPr="00C85741" w:rsidRDefault="005824A6" w:rsidP="00FA05D3">
            <w:pPr>
              <w:rPr>
                <w:rFonts w:cs="Tahoma"/>
                <w:sz w:val="20"/>
                <w:szCs w:val="20"/>
              </w:rPr>
            </w:pPr>
            <w:r w:rsidRPr="00C85741">
              <w:rPr>
                <w:rFonts w:cs="Tahoma"/>
                <w:sz w:val="20"/>
                <w:szCs w:val="20"/>
              </w:rPr>
              <w:t>When will the money be spent?</w:t>
            </w:r>
          </w:p>
        </w:tc>
        <w:tc>
          <w:tcPr>
            <w:tcW w:w="1701" w:type="dxa"/>
            <w:shd w:val="clear" w:color="auto" w:fill="auto"/>
          </w:tcPr>
          <w:p w14:paraId="61EC3988" w14:textId="77777777" w:rsidR="005824A6" w:rsidRPr="00C85741" w:rsidRDefault="005824A6" w:rsidP="00FA05D3">
            <w:pPr>
              <w:rPr>
                <w:rFonts w:cs="Tahoma"/>
                <w:sz w:val="20"/>
                <w:szCs w:val="20"/>
              </w:rPr>
            </w:pPr>
          </w:p>
        </w:tc>
      </w:tr>
      <w:tr w:rsidR="005824A6" w:rsidRPr="00C85741" w14:paraId="25437334" w14:textId="77777777" w:rsidTr="00C85741">
        <w:trPr>
          <w:trHeight w:val="1134"/>
        </w:trPr>
        <w:tc>
          <w:tcPr>
            <w:tcW w:w="284" w:type="dxa"/>
            <w:shd w:val="clear" w:color="auto" w:fill="auto"/>
          </w:tcPr>
          <w:p w14:paraId="3874E4A6" w14:textId="77777777" w:rsidR="005824A6" w:rsidRPr="00C85741" w:rsidRDefault="005824A6" w:rsidP="00FA05D3">
            <w:pPr>
              <w:rPr>
                <w:rFonts w:cs="Tahoma"/>
                <w:sz w:val="20"/>
                <w:szCs w:val="20"/>
              </w:rPr>
            </w:pPr>
            <w:r w:rsidRPr="00C85741">
              <w:rPr>
                <w:rFonts w:cs="Tahoma"/>
                <w:sz w:val="20"/>
                <w:szCs w:val="20"/>
              </w:rPr>
              <w:t>9</w:t>
            </w:r>
          </w:p>
        </w:tc>
        <w:tc>
          <w:tcPr>
            <w:tcW w:w="2268" w:type="dxa"/>
            <w:shd w:val="clear" w:color="auto" w:fill="auto"/>
          </w:tcPr>
          <w:p w14:paraId="77748885" w14:textId="77777777" w:rsidR="005824A6" w:rsidRPr="00C85741" w:rsidRDefault="005824A6" w:rsidP="00FA05D3">
            <w:pPr>
              <w:rPr>
                <w:rFonts w:cs="Tahoma"/>
                <w:sz w:val="20"/>
                <w:szCs w:val="20"/>
              </w:rPr>
            </w:pPr>
            <w:r w:rsidRPr="00C85741">
              <w:rPr>
                <w:rFonts w:cs="Tahoma"/>
                <w:sz w:val="20"/>
                <w:szCs w:val="20"/>
              </w:rPr>
              <w:t>Who will benefit from the project</w:t>
            </w:r>
            <w:r w:rsidR="00170B81" w:rsidRPr="00C85741">
              <w:rPr>
                <w:rFonts w:cs="Tahoma"/>
                <w:sz w:val="20"/>
                <w:szCs w:val="20"/>
              </w:rPr>
              <w:t>?</w:t>
            </w:r>
          </w:p>
        </w:tc>
        <w:tc>
          <w:tcPr>
            <w:tcW w:w="1701" w:type="dxa"/>
            <w:shd w:val="clear" w:color="auto" w:fill="auto"/>
          </w:tcPr>
          <w:p w14:paraId="4CA65CD0" w14:textId="77777777" w:rsidR="005824A6" w:rsidRPr="00C85741" w:rsidRDefault="005824A6" w:rsidP="00FA05D3">
            <w:pPr>
              <w:rPr>
                <w:rFonts w:cs="Tahoma"/>
                <w:sz w:val="20"/>
                <w:szCs w:val="20"/>
              </w:rPr>
            </w:pPr>
          </w:p>
        </w:tc>
      </w:tr>
      <w:tr w:rsidR="005824A6" w:rsidRPr="00C85741" w14:paraId="567885A4" w14:textId="77777777" w:rsidTr="00C85741">
        <w:trPr>
          <w:trHeight w:val="1134"/>
        </w:trPr>
        <w:tc>
          <w:tcPr>
            <w:tcW w:w="284" w:type="dxa"/>
            <w:shd w:val="clear" w:color="auto" w:fill="auto"/>
          </w:tcPr>
          <w:p w14:paraId="27A74AFD" w14:textId="77777777" w:rsidR="005824A6" w:rsidRPr="00C85741" w:rsidRDefault="005824A6" w:rsidP="00FA05D3">
            <w:pPr>
              <w:rPr>
                <w:rFonts w:cs="Tahoma"/>
                <w:sz w:val="20"/>
                <w:szCs w:val="20"/>
              </w:rPr>
            </w:pPr>
            <w:r w:rsidRPr="00C85741">
              <w:rPr>
                <w:rFonts w:cs="Tahoma"/>
                <w:sz w:val="20"/>
                <w:szCs w:val="20"/>
              </w:rPr>
              <w:t>10</w:t>
            </w:r>
          </w:p>
        </w:tc>
        <w:tc>
          <w:tcPr>
            <w:tcW w:w="2268" w:type="dxa"/>
            <w:shd w:val="clear" w:color="auto" w:fill="auto"/>
          </w:tcPr>
          <w:p w14:paraId="57F48F1F" w14:textId="77777777" w:rsidR="005824A6" w:rsidRPr="00C85741" w:rsidRDefault="005824A6" w:rsidP="00FA05D3">
            <w:pPr>
              <w:rPr>
                <w:rFonts w:cs="Tahoma"/>
                <w:sz w:val="20"/>
                <w:szCs w:val="20"/>
              </w:rPr>
            </w:pPr>
            <w:r w:rsidRPr="00C85741">
              <w:rPr>
                <w:rFonts w:cs="Tahoma"/>
                <w:sz w:val="20"/>
                <w:szCs w:val="20"/>
              </w:rPr>
              <w:t xml:space="preserve">Approximately how many of those who will benefit </w:t>
            </w:r>
            <w:r w:rsidR="00A17006" w:rsidRPr="00C85741">
              <w:rPr>
                <w:rFonts w:cs="Tahoma"/>
                <w:sz w:val="20"/>
                <w:szCs w:val="20"/>
              </w:rPr>
              <w:br/>
            </w:r>
            <w:r w:rsidRPr="00C85741">
              <w:rPr>
                <w:rFonts w:cs="Tahoma"/>
                <w:sz w:val="20"/>
                <w:szCs w:val="20"/>
              </w:rPr>
              <w:t>are Skerne and Wansford parishioners?</w:t>
            </w:r>
          </w:p>
        </w:tc>
        <w:tc>
          <w:tcPr>
            <w:tcW w:w="1701" w:type="dxa"/>
            <w:shd w:val="clear" w:color="auto" w:fill="auto"/>
          </w:tcPr>
          <w:p w14:paraId="5C236F7A" w14:textId="77777777" w:rsidR="005824A6" w:rsidRPr="00C85741" w:rsidRDefault="005824A6" w:rsidP="00FA05D3">
            <w:pPr>
              <w:rPr>
                <w:rFonts w:cs="Tahoma"/>
                <w:sz w:val="20"/>
                <w:szCs w:val="20"/>
              </w:rPr>
            </w:pPr>
          </w:p>
        </w:tc>
      </w:tr>
    </w:tbl>
    <w:p w14:paraId="68ABDB1D" w14:textId="77777777" w:rsidR="005824A6" w:rsidRPr="005824A6" w:rsidRDefault="005824A6" w:rsidP="00FA05D3">
      <w:pPr>
        <w:shd w:val="clear" w:color="auto" w:fill="FFFFFF"/>
        <w:rPr>
          <w:rFonts w:cs="Tahoma"/>
          <w:sz w:val="20"/>
          <w:szCs w:val="20"/>
        </w:rPr>
      </w:pPr>
    </w:p>
    <w:p w14:paraId="2401CF03" w14:textId="77777777" w:rsidR="00A17006" w:rsidRDefault="00A17006" w:rsidP="00FA05D3">
      <w:pPr>
        <w:shd w:val="clear" w:color="auto" w:fill="FFFFFF"/>
        <w:rPr>
          <w:rFonts w:cs="Tahoma"/>
          <w:sz w:val="20"/>
          <w:szCs w:val="20"/>
          <w:u w:val="single"/>
        </w:rPr>
      </w:pPr>
    </w:p>
    <w:p w14:paraId="746F7A02" w14:textId="77777777" w:rsidR="00A17006" w:rsidRDefault="00A17006" w:rsidP="00FA05D3">
      <w:pPr>
        <w:shd w:val="clear" w:color="auto" w:fill="FFFFFF"/>
        <w:rPr>
          <w:rFonts w:cs="Tahoma"/>
          <w:sz w:val="20"/>
          <w:szCs w:val="20"/>
          <w:u w:val="single"/>
        </w:rPr>
      </w:pPr>
    </w:p>
    <w:p w14:paraId="73A88959" w14:textId="77777777" w:rsidR="00170B81" w:rsidRDefault="00170B81" w:rsidP="00FA05D3">
      <w:pPr>
        <w:shd w:val="clear" w:color="auto" w:fill="FFFFFF"/>
        <w:rPr>
          <w:rFonts w:cs="Tahoma"/>
          <w:sz w:val="20"/>
          <w:szCs w:val="20"/>
          <w:u w:val="single"/>
        </w:rPr>
      </w:pPr>
    </w:p>
    <w:p w14:paraId="23AA0775" w14:textId="77777777" w:rsidR="00170B81" w:rsidRDefault="00170B81" w:rsidP="00FA05D3">
      <w:pPr>
        <w:shd w:val="clear" w:color="auto" w:fill="FFFFFF"/>
        <w:rPr>
          <w:rFonts w:cs="Tahoma"/>
          <w:sz w:val="20"/>
          <w:szCs w:val="20"/>
          <w:u w:val="single"/>
        </w:rPr>
      </w:pPr>
    </w:p>
    <w:p w14:paraId="4CECCB2D" w14:textId="77777777" w:rsidR="00FA05D3" w:rsidRDefault="00FA05D3" w:rsidP="00FA05D3">
      <w:pPr>
        <w:shd w:val="clear" w:color="auto" w:fill="FFFFFF"/>
        <w:rPr>
          <w:rFonts w:cs="Tahoma"/>
          <w:sz w:val="20"/>
          <w:szCs w:val="20"/>
          <w:u w:val="single"/>
        </w:rPr>
      </w:pPr>
    </w:p>
    <w:p w14:paraId="333B559D" w14:textId="77777777" w:rsidR="00170B81" w:rsidRDefault="00170B81" w:rsidP="00FA05D3">
      <w:pPr>
        <w:rPr>
          <w:rFonts w:cs="Tahoma"/>
          <w:color w:val="000000"/>
        </w:rPr>
      </w:pPr>
    </w:p>
    <w:p w14:paraId="065040D4" w14:textId="304DCF9D" w:rsidR="00170B81" w:rsidRPr="00FA05D3" w:rsidRDefault="00170B81" w:rsidP="00946F77">
      <w:pPr>
        <w:shd w:val="clear" w:color="auto" w:fill="FFFFFF"/>
        <w:jc w:val="center"/>
        <w:rPr>
          <w:rFonts w:cs="Tahoma"/>
          <w:b/>
          <w:sz w:val="28"/>
          <w:szCs w:val="28"/>
        </w:rPr>
      </w:pPr>
      <w:r w:rsidRPr="00FA05D3">
        <w:rPr>
          <w:rFonts w:cs="Tahoma"/>
          <w:b/>
          <w:sz w:val="28"/>
          <w:szCs w:val="28"/>
        </w:rPr>
        <w:t>Parish Grant Scheme 20</w:t>
      </w:r>
      <w:r w:rsidR="00B21100">
        <w:rPr>
          <w:rFonts w:cs="Tahoma"/>
          <w:b/>
          <w:sz w:val="28"/>
          <w:szCs w:val="28"/>
        </w:rPr>
        <w:t>19</w:t>
      </w:r>
      <w:r w:rsidRPr="00FA05D3">
        <w:rPr>
          <w:rFonts w:cs="Tahoma"/>
          <w:b/>
          <w:sz w:val="28"/>
          <w:szCs w:val="28"/>
        </w:rPr>
        <w:t>-20</w:t>
      </w:r>
      <w:r w:rsidR="00B21100">
        <w:rPr>
          <w:rFonts w:cs="Tahoma"/>
          <w:b/>
          <w:sz w:val="28"/>
          <w:szCs w:val="28"/>
        </w:rPr>
        <w:t>20</w:t>
      </w:r>
      <w:r w:rsidRPr="00FA05D3">
        <w:rPr>
          <w:rFonts w:cs="Tahoma"/>
          <w:b/>
          <w:sz w:val="28"/>
          <w:szCs w:val="28"/>
        </w:rPr>
        <w:t xml:space="preserve"> </w:t>
      </w:r>
      <w:r w:rsidRPr="00FA05D3">
        <w:rPr>
          <w:rFonts w:cs="Tahoma"/>
          <w:b/>
          <w:sz w:val="28"/>
          <w:szCs w:val="28"/>
        </w:rPr>
        <w:br/>
      </w:r>
      <w:r w:rsidRPr="00FA05D3">
        <w:rPr>
          <w:rFonts w:cs="Tahoma"/>
          <w:b/>
        </w:rPr>
        <w:t>– terms of reference</w:t>
      </w:r>
    </w:p>
    <w:p w14:paraId="4FD3C1DB" w14:textId="77777777" w:rsidR="002F61E0" w:rsidRPr="002F61E0" w:rsidRDefault="002F61E0" w:rsidP="00FA05D3">
      <w:pPr>
        <w:rPr>
          <w:rFonts w:cs="Tahoma"/>
          <w:color w:val="000000"/>
        </w:rPr>
      </w:pPr>
    </w:p>
    <w:p w14:paraId="09C0DB48" w14:textId="77777777" w:rsidR="002F61E0" w:rsidRPr="002F61E0" w:rsidRDefault="002F61E0" w:rsidP="00FA05D3">
      <w:pPr>
        <w:rPr>
          <w:rFonts w:cs="Tahoma"/>
          <w:color w:val="000000"/>
          <w:sz w:val="20"/>
          <w:szCs w:val="20"/>
        </w:rPr>
      </w:pPr>
      <w:r w:rsidRPr="002F61E0">
        <w:rPr>
          <w:rFonts w:cs="Tahoma"/>
          <w:color w:val="000000"/>
          <w:sz w:val="20"/>
          <w:szCs w:val="20"/>
        </w:rPr>
        <w:t xml:space="preserve">These terms of reference were agreed at </w:t>
      </w:r>
      <w:r w:rsidR="00BA52C2">
        <w:rPr>
          <w:rFonts w:cs="Tahoma"/>
          <w:color w:val="000000"/>
          <w:sz w:val="20"/>
          <w:szCs w:val="20"/>
        </w:rPr>
        <w:t xml:space="preserve">a </w:t>
      </w:r>
      <w:r w:rsidRPr="002F61E0">
        <w:rPr>
          <w:rFonts w:cs="Tahoma"/>
          <w:color w:val="000000"/>
          <w:sz w:val="20"/>
          <w:szCs w:val="20"/>
        </w:rPr>
        <w:t>meeting held on</w:t>
      </w:r>
      <w:r w:rsidR="00D1408C">
        <w:rPr>
          <w:rFonts w:cs="Tahoma"/>
          <w:color w:val="000000"/>
          <w:sz w:val="20"/>
          <w:szCs w:val="20"/>
        </w:rPr>
        <w:t xml:space="preserve"> </w:t>
      </w:r>
      <w:smartTag w:uri="urn:schemas-microsoft-com:office:smarttags" w:element="date">
        <w:smartTagPr>
          <w:attr w:name="Month" w:val="1"/>
          <w:attr w:name="Day" w:val="18"/>
          <w:attr w:name="Year" w:val="2011"/>
        </w:smartTagPr>
        <w:r w:rsidR="0052785C">
          <w:rPr>
            <w:rFonts w:cs="Tahoma"/>
            <w:color w:val="000000"/>
            <w:sz w:val="20"/>
            <w:szCs w:val="20"/>
          </w:rPr>
          <w:t>January 18 2011</w:t>
        </w:r>
      </w:smartTag>
    </w:p>
    <w:p w14:paraId="46A92223" w14:textId="77777777" w:rsidR="00256A85" w:rsidRDefault="00256A85" w:rsidP="00946F77">
      <w:pPr>
        <w:rPr>
          <w:rFonts w:cs="Tahoma"/>
          <w:color w:val="000000"/>
          <w:sz w:val="20"/>
          <w:szCs w:val="20"/>
        </w:rPr>
      </w:pPr>
    </w:p>
    <w:p w14:paraId="618F6F68" w14:textId="77777777" w:rsidR="002F61E0" w:rsidRDefault="00256A85" w:rsidP="00946F77">
      <w:pPr>
        <w:numPr>
          <w:ilvl w:val="0"/>
          <w:numId w:val="18"/>
        </w:numPr>
        <w:ind w:left="0" w:firstLine="0"/>
        <w:rPr>
          <w:rFonts w:cs="Tahoma"/>
          <w:color w:val="000000"/>
          <w:sz w:val="20"/>
          <w:szCs w:val="20"/>
        </w:rPr>
      </w:pPr>
      <w:r>
        <w:rPr>
          <w:rFonts w:cs="Tahoma"/>
          <w:color w:val="000000"/>
          <w:sz w:val="20"/>
          <w:szCs w:val="20"/>
        </w:rPr>
        <w:t xml:space="preserve">Charities, voluntary groups or organisations </w:t>
      </w:r>
      <w:r w:rsidR="002F61E0" w:rsidRPr="002F61E0">
        <w:rPr>
          <w:rFonts w:cs="Tahoma"/>
          <w:color w:val="000000"/>
          <w:sz w:val="20"/>
          <w:szCs w:val="20"/>
        </w:rPr>
        <w:t xml:space="preserve">within the parish can apply </w:t>
      </w:r>
      <w:r>
        <w:rPr>
          <w:rFonts w:cs="Tahoma"/>
          <w:color w:val="000000"/>
          <w:sz w:val="20"/>
          <w:szCs w:val="20"/>
        </w:rPr>
        <w:t>for a grant</w:t>
      </w:r>
      <w:r w:rsidR="002F61E0" w:rsidRPr="002F61E0">
        <w:rPr>
          <w:rFonts w:cs="Tahoma"/>
          <w:color w:val="000000"/>
          <w:sz w:val="20"/>
          <w:szCs w:val="20"/>
        </w:rPr>
        <w:t>.  Those outside the parish who can demonstrate direct benefit to the inhabitants will also be eligible to apply.</w:t>
      </w:r>
    </w:p>
    <w:p w14:paraId="56B1C8B0" w14:textId="77777777" w:rsidR="00256A85" w:rsidRDefault="00256A85" w:rsidP="00946F77">
      <w:pPr>
        <w:rPr>
          <w:rFonts w:cs="Tahoma"/>
          <w:color w:val="000000"/>
          <w:sz w:val="20"/>
          <w:szCs w:val="20"/>
        </w:rPr>
      </w:pPr>
    </w:p>
    <w:p w14:paraId="7D6CF4F4" w14:textId="77777777" w:rsidR="0052785C" w:rsidRDefault="0052785C" w:rsidP="00946F77">
      <w:pPr>
        <w:numPr>
          <w:ilvl w:val="0"/>
          <w:numId w:val="18"/>
        </w:numPr>
        <w:ind w:left="0" w:firstLine="0"/>
        <w:rPr>
          <w:rFonts w:cs="Tahoma"/>
          <w:color w:val="000000"/>
          <w:sz w:val="20"/>
          <w:szCs w:val="20"/>
        </w:rPr>
      </w:pPr>
      <w:r>
        <w:rPr>
          <w:rFonts w:cs="Tahoma"/>
          <w:color w:val="000000"/>
          <w:sz w:val="20"/>
          <w:szCs w:val="20"/>
        </w:rPr>
        <w:t xml:space="preserve">The council is prevented by statute from giving financial assistance to individuals, commercial businesses, charities operating overseas or funds established to help persons outside the </w:t>
      </w:r>
      <w:smartTag w:uri="urn:schemas-microsoft-com:office:smarttags" w:element="country-region">
        <w:smartTag w:uri="urn:schemas-microsoft-com:office:smarttags" w:element="place">
          <w:r>
            <w:rPr>
              <w:rFonts w:cs="Tahoma"/>
              <w:color w:val="000000"/>
              <w:sz w:val="20"/>
              <w:szCs w:val="20"/>
            </w:rPr>
            <w:t>UK</w:t>
          </w:r>
        </w:smartTag>
      </w:smartTag>
      <w:r>
        <w:rPr>
          <w:rFonts w:cs="Tahoma"/>
          <w:color w:val="000000"/>
          <w:sz w:val="20"/>
          <w:szCs w:val="20"/>
        </w:rPr>
        <w:t>.</w:t>
      </w:r>
    </w:p>
    <w:p w14:paraId="57FE3FDB" w14:textId="77777777" w:rsidR="00256A85" w:rsidRDefault="00256A85" w:rsidP="00946F77">
      <w:pPr>
        <w:rPr>
          <w:rFonts w:cs="Tahoma"/>
          <w:color w:val="000000"/>
          <w:sz w:val="20"/>
          <w:szCs w:val="20"/>
        </w:rPr>
      </w:pPr>
    </w:p>
    <w:p w14:paraId="4FE4A147" w14:textId="77777777" w:rsidR="00A17006" w:rsidRDefault="0052785C" w:rsidP="00946F77">
      <w:pPr>
        <w:numPr>
          <w:ilvl w:val="0"/>
          <w:numId w:val="18"/>
        </w:numPr>
        <w:ind w:left="0" w:firstLine="0"/>
        <w:rPr>
          <w:rFonts w:cs="Tahoma"/>
          <w:color w:val="000000"/>
          <w:sz w:val="20"/>
          <w:szCs w:val="20"/>
        </w:rPr>
      </w:pPr>
      <w:r>
        <w:rPr>
          <w:rFonts w:cs="Tahoma"/>
          <w:color w:val="000000"/>
          <w:sz w:val="20"/>
          <w:szCs w:val="20"/>
        </w:rPr>
        <w:t xml:space="preserve">The scheme may support specific items or projects, one-off projects or towards core funding.  </w:t>
      </w:r>
    </w:p>
    <w:p w14:paraId="110C1024" w14:textId="77777777" w:rsidR="00A17006" w:rsidRDefault="00A17006" w:rsidP="00946F77">
      <w:pPr>
        <w:rPr>
          <w:rFonts w:cs="Tahoma"/>
          <w:color w:val="000000"/>
          <w:sz w:val="20"/>
          <w:szCs w:val="20"/>
        </w:rPr>
      </w:pPr>
    </w:p>
    <w:p w14:paraId="16D3E569" w14:textId="77777777" w:rsidR="0052785C" w:rsidRDefault="0052785C" w:rsidP="00946F77">
      <w:pPr>
        <w:numPr>
          <w:ilvl w:val="0"/>
          <w:numId w:val="18"/>
        </w:numPr>
        <w:ind w:left="0" w:firstLine="0"/>
        <w:rPr>
          <w:rFonts w:cs="Tahoma"/>
          <w:color w:val="000000"/>
          <w:sz w:val="20"/>
          <w:szCs w:val="20"/>
        </w:rPr>
      </w:pPr>
      <w:r>
        <w:rPr>
          <w:rFonts w:cs="Tahoma"/>
          <w:color w:val="000000"/>
          <w:sz w:val="20"/>
          <w:szCs w:val="20"/>
        </w:rPr>
        <w:t>The award must be used for the purpose it is made</w:t>
      </w:r>
      <w:r w:rsidR="00A17006">
        <w:rPr>
          <w:rFonts w:cs="Tahoma"/>
          <w:color w:val="000000"/>
          <w:sz w:val="20"/>
          <w:szCs w:val="20"/>
        </w:rPr>
        <w:t xml:space="preserve">. </w:t>
      </w:r>
      <w:r>
        <w:rPr>
          <w:rFonts w:cs="Tahoma"/>
          <w:color w:val="000000"/>
          <w:sz w:val="20"/>
          <w:szCs w:val="20"/>
        </w:rPr>
        <w:t>If the group is unable to use the award for the stated purpose, all monies must be returned to the parish council</w:t>
      </w:r>
      <w:r w:rsidR="00256A85">
        <w:rPr>
          <w:rFonts w:cs="Tahoma"/>
          <w:color w:val="000000"/>
          <w:sz w:val="20"/>
          <w:szCs w:val="20"/>
        </w:rPr>
        <w:t>.</w:t>
      </w:r>
    </w:p>
    <w:p w14:paraId="5A14A6B0" w14:textId="77777777" w:rsidR="00256A85" w:rsidRDefault="00256A85" w:rsidP="00946F77">
      <w:pPr>
        <w:rPr>
          <w:rFonts w:cs="Tahoma"/>
          <w:color w:val="000000"/>
          <w:sz w:val="20"/>
          <w:szCs w:val="20"/>
        </w:rPr>
      </w:pPr>
    </w:p>
    <w:p w14:paraId="654B9AF5" w14:textId="77777777" w:rsidR="00256A85" w:rsidRDefault="00256A85" w:rsidP="00946F77">
      <w:pPr>
        <w:numPr>
          <w:ilvl w:val="0"/>
          <w:numId w:val="18"/>
        </w:numPr>
        <w:ind w:left="0" w:firstLine="0"/>
        <w:rPr>
          <w:rFonts w:cs="Tahoma"/>
          <w:color w:val="000000"/>
          <w:sz w:val="20"/>
          <w:szCs w:val="20"/>
        </w:rPr>
      </w:pPr>
      <w:r>
        <w:rPr>
          <w:rFonts w:cs="Tahoma"/>
          <w:color w:val="000000"/>
          <w:sz w:val="20"/>
          <w:szCs w:val="20"/>
        </w:rPr>
        <w:t>All awards must be properly accounted for and evidence of expenditure should be supplied as requested. If the parish council is not satisfied with the arrangements it reserves the right to request a refund of monies awarded</w:t>
      </w:r>
    </w:p>
    <w:p w14:paraId="20848DDC" w14:textId="77777777" w:rsidR="0052785C" w:rsidRPr="002F61E0" w:rsidRDefault="0052785C" w:rsidP="00946F77">
      <w:pPr>
        <w:rPr>
          <w:rFonts w:cs="Tahoma"/>
          <w:color w:val="000000"/>
          <w:sz w:val="20"/>
          <w:szCs w:val="20"/>
        </w:rPr>
      </w:pPr>
    </w:p>
    <w:p w14:paraId="1842F722" w14:textId="77777777" w:rsidR="0052785C" w:rsidRDefault="002F61E0" w:rsidP="00946F77">
      <w:pPr>
        <w:numPr>
          <w:ilvl w:val="0"/>
          <w:numId w:val="18"/>
        </w:numPr>
        <w:ind w:left="0" w:firstLine="0"/>
        <w:rPr>
          <w:rFonts w:cs="Tahoma"/>
          <w:color w:val="000000"/>
          <w:sz w:val="20"/>
          <w:szCs w:val="20"/>
        </w:rPr>
      </w:pPr>
      <w:r w:rsidRPr="002F61E0">
        <w:rPr>
          <w:rFonts w:cs="Tahoma"/>
          <w:color w:val="000000"/>
          <w:sz w:val="20"/>
          <w:szCs w:val="20"/>
        </w:rPr>
        <w:t xml:space="preserve">Groups </w:t>
      </w:r>
      <w:r w:rsidR="008338A1">
        <w:rPr>
          <w:rFonts w:cs="Tahoma"/>
          <w:color w:val="000000"/>
          <w:sz w:val="20"/>
          <w:szCs w:val="20"/>
        </w:rPr>
        <w:t>may</w:t>
      </w:r>
      <w:r w:rsidRPr="002F61E0">
        <w:rPr>
          <w:rFonts w:cs="Tahoma"/>
          <w:color w:val="000000"/>
          <w:sz w:val="20"/>
          <w:szCs w:val="20"/>
        </w:rPr>
        <w:t xml:space="preserve"> be </w:t>
      </w:r>
      <w:r w:rsidR="008338A1">
        <w:rPr>
          <w:rFonts w:cs="Tahoma"/>
          <w:color w:val="000000"/>
          <w:sz w:val="20"/>
          <w:szCs w:val="20"/>
        </w:rPr>
        <w:t>asked</w:t>
      </w:r>
      <w:r w:rsidRPr="002F61E0">
        <w:rPr>
          <w:rFonts w:cs="Tahoma"/>
          <w:color w:val="000000"/>
          <w:sz w:val="20"/>
          <w:szCs w:val="20"/>
        </w:rPr>
        <w:t xml:space="preserve"> to supply the following accompanying documentation:</w:t>
      </w:r>
    </w:p>
    <w:p w14:paraId="5C0F8E65" w14:textId="77777777"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A copy of the most recent audited accounts, including an up to date balance sheet</w:t>
      </w:r>
    </w:p>
    <w:p w14:paraId="5BD697A0" w14:textId="77777777"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Provide proof that the group has a bank account with two signatories.</w:t>
      </w:r>
    </w:p>
    <w:p w14:paraId="5283B448" w14:textId="77777777"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Provide a 12 month forward plan (activities and finance</w:t>
      </w:r>
      <w:r w:rsidR="00256A85">
        <w:rPr>
          <w:rFonts w:cs="Tahoma"/>
          <w:color w:val="000000"/>
          <w:sz w:val="20"/>
          <w:szCs w:val="20"/>
        </w:rPr>
        <w:t>)</w:t>
      </w:r>
    </w:p>
    <w:p w14:paraId="21A82239" w14:textId="77777777" w:rsidR="002F61E0" w:rsidRPr="002F61E0" w:rsidRDefault="002F61E0" w:rsidP="00FA05D3">
      <w:pPr>
        <w:numPr>
          <w:ilvl w:val="0"/>
          <w:numId w:val="13"/>
        </w:numPr>
        <w:ind w:left="0"/>
        <w:rPr>
          <w:rFonts w:cs="Tahoma"/>
          <w:color w:val="000000"/>
          <w:sz w:val="20"/>
          <w:szCs w:val="20"/>
        </w:rPr>
      </w:pPr>
    </w:p>
    <w:p w14:paraId="4A35A60B" w14:textId="77777777" w:rsidR="002F61E0" w:rsidRPr="002F61E0" w:rsidRDefault="00BA52C2" w:rsidP="00FA05D3">
      <w:pPr>
        <w:numPr>
          <w:ilvl w:val="0"/>
          <w:numId w:val="12"/>
        </w:numPr>
        <w:rPr>
          <w:rFonts w:cs="Tahoma"/>
          <w:color w:val="000000"/>
          <w:sz w:val="20"/>
          <w:szCs w:val="20"/>
        </w:rPr>
      </w:pPr>
      <w:r>
        <w:rPr>
          <w:rFonts w:cs="Tahoma"/>
          <w:color w:val="000000"/>
          <w:sz w:val="20"/>
          <w:szCs w:val="20"/>
        </w:rPr>
        <w:t xml:space="preserve">Applications may be made </w:t>
      </w:r>
      <w:r w:rsidR="007826E3">
        <w:rPr>
          <w:rFonts w:cs="Tahoma"/>
          <w:color w:val="000000"/>
          <w:sz w:val="20"/>
          <w:szCs w:val="20"/>
        </w:rPr>
        <w:t>be</w:t>
      </w:r>
      <w:r w:rsidR="008338A1">
        <w:rPr>
          <w:rFonts w:cs="Tahoma"/>
          <w:color w:val="000000"/>
          <w:sz w:val="20"/>
          <w:szCs w:val="20"/>
        </w:rPr>
        <w:t xml:space="preserve">fore </w:t>
      </w:r>
      <w:r w:rsidR="00E10784">
        <w:rPr>
          <w:rFonts w:cs="Tahoma"/>
          <w:color w:val="000000"/>
          <w:sz w:val="20"/>
          <w:szCs w:val="20"/>
        </w:rPr>
        <w:t>September</w:t>
      </w:r>
      <w:r w:rsidR="007826E3">
        <w:rPr>
          <w:rFonts w:cs="Tahoma"/>
          <w:color w:val="000000"/>
          <w:sz w:val="20"/>
          <w:szCs w:val="20"/>
        </w:rPr>
        <w:t xml:space="preserve"> </w:t>
      </w:r>
      <w:r w:rsidR="008338A1">
        <w:rPr>
          <w:rFonts w:cs="Tahoma"/>
          <w:color w:val="000000"/>
          <w:sz w:val="20"/>
          <w:szCs w:val="20"/>
        </w:rPr>
        <w:t>1</w:t>
      </w:r>
      <w:r>
        <w:rPr>
          <w:rFonts w:cs="Tahoma"/>
          <w:color w:val="000000"/>
          <w:sz w:val="20"/>
          <w:szCs w:val="20"/>
        </w:rPr>
        <w:t xml:space="preserve"> and the council will consider them at its precept meeting </w:t>
      </w:r>
      <w:r w:rsidR="008338A1">
        <w:rPr>
          <w:rFonts w:cs="Tahoma"/>
          <w:color w:val="000000"/>
          <w:sz w:val="20"/>
          <w:szCs w:val="20"/>
        </w:rPr>
        <w:t>each</w:t>
      </w:r>
      <w:r>
        <w:rPr>
          <w:rFonts w:cs="Tahoma"/>
          <w:color w:val="000000"/>
          <w:sz w:val="20"/>
          <w:szCs w:val="20"/>
        </w:rPr>
        <w:t xml:space="preserve"> November.</w:t>
      </w:r>
      <w:r w:rsidR="002F61E0" w:rsidRPr="002F61E0">
        <w:rPr>
          <w:rFonts w:cs="Tahoma"/>
          <w:color w:val="000000"/>
          <w:sz w:val="20"/>
          <w:szCs w:val="20"/>
        </w:rPr>
        <w:t xml:space="preserve">  </w:t>
      </w:r>
      <w:r>
        <w:rPr>
          <w:rFonts w:cs="Tahoma"/>
          <w:color w:val="000000"/>
          <w:sz w:val="20"/>
          <w:szCs w:val="20"/>
        </w:rPr>
        <w:t xml:space="preserve">Application forms </w:t>
      </w:r>
      <w:r w:rsidR="00256A85">
        <w:rPr>
          <w:rFonts w:cs="Tahoma"/>
          <w:color w:val="000000"/>
          <w:sz w:val="20"/>
          <w:szCs w:val="20"/>
        </w:rPr>
        <w:t xml:space="preserve">and terms of reference </w:t>
      </w:r>
      <w:r>
        <w:rPr>
          <w:rFonts w:cs="Tahoma"/>
          <w:color w:val="000000"/>
          <w:sz w:val="20"/>
          <w:szCs w:val="20"/>
        </w:rPr>
        <w:t>can be accessed</w:t>
      </w:r>
      <w:r w:rsidR="002F61E0" w:rsidRPr="002F61E0">
        <w:rPr>
          <w:rFonts w:cs="Tahoma"/>
          <w:color w:val="000000"/>
          <w:sz w:val="20"/>
          <w:szCs w:val="20"/>
        </w:rPr>
        <w:t xml:space="preserve"> via the council's website</w:t>
      </w:r>
      <w:r w:rsidR="00D1408C">
        <w:rPr>
          <w:rFonts w:cs="Tahoma"/>
          <w:color w:val="000000"/>
          <w:sz w:val="20"/>
          <w:szCs w:val="20"/>
        </w:rPr>
        <w:t xml:space="preserve"> </w:t>
      </w:r>
      <w:hyperlink r:id="rId8" w:history="1">
        <w:r w:rsidR="00A17006" w:rsidRPr="00A17006">
          <w:rPr>
            <w:rStyle w:val="Hyperlink"/>
            <w:rFonts w:cs="Tahoma"/>
            <w:color w:val="auto"/>
            <w:sz w:val="20"/>
            <w:szCs w:val="20"/>
            <w:u w:val="none"/>
          </w:rPr>
          <w:t>www.skerneandwansfordparishcouncil.co.uk</w:t>
        </w:r>
      </w:hyperlink>
      <w:r w:rsidR="00A17006">
        <w:rPr>
          <w:rFonts w:cs="Tahoma"/>
          <w:color w:val="000000"/>
          <w:sz w:val="20"/>
          <w:szCs w:val="20"/>
        </w:rPr>
        <w:t xml:space="preserve"> or from the clerk</w:t>
      </w:r>
    </w:p>
    <w:p w14:paraId="072FDCD3" w14:textId="77777777" w:rsidR="002F61E0" w:rsidRPr="002F61E0" w:rsidRDefault="002F61E0" w:rsidP="00FA05D3">
      <w:pPr>
        <w:rPr>
          <w:rFonts w:cs="Tahoma"/>
          <w:color w:val="000000"/>
          <w:sz w:val="20"/>
          <w:szCs w:val="20"/>
        </w:rPr>
      </w:pPr>
    </w:p>
    <w:p w14:paraId="5237428C" w14:textId="77777777" w:rsidR="007826E3" w:rsidRDefault="002F61E0" w:rsidP="00FA05D3">
      <w:pPr>
        <w:numPr>
          <w:ilvl w:val="0"/>
          <w:numId w:val="12"/>
        </w:numPr>
        <w:rPr>
          <w:rFonts w:cs="Tahoma"/>
          <w:color w:val="000000"/>
          <w:sz w:val="20"/>
          <w:szCs w:val="20"/>
        </w:rPr>
      </w:pPr>
      <w:r w:rsidRPr="002F61E0">
        <w:rPr>
          <w:rFonts w:cs="Tahoma"/>
          <w:color w:val="000000"/>
          <w:sz w:val="20"/>
          <w:szCs w:val="20"/>
        </w:rPr>
        <w:t>All applications will be considered with regard to financial stability of the groups and judged on their own merits; particular attention will be given to the group clearly demonstrating the need for the project.</w:t>
      </w:r>
    </w:p>
    <w:p w14:paraId="2D00E208" w14:textId="77777777" w:rsidR="007826E3" w:rsidRDefault="007826E3" w:rsidP="00FA05D3">
      <w:pPr>
        <w:ind w:hanging="720"/>
        <w:rPr>
          <w:rFonts w:cs="Tahoma"/>
          <w:color w:val="000000"/>
          <w:sz w:val="20"/>
          <w:szCs w:val="20"/>
        </w:rPr>
      </w:pPr>
    </w:p>
    <w:p w14:paraId="15EC1956" w14:textId="77777777" w:rsidR="002F61E0" w:rsidRDefault="002F61E0" w:rsidP="00FA05D3">
      <w:pPr>
        <w:numPr>
          <w:ilvl w:val="0"/>
          <w:numId w:val="12"/>
        </w:numPr>
        <w:rPr>
          <w:rFonts w:cs="Tahoma"/>
          <w:color w:val="000000"/>
          <w:sz w:val="20"/>
          <w:szCs w:val="20"/>
        </w:rPr>
      </w:pPr>
      <w:r w:rsidRPr="002F61E0">
        <w:rPr>
          <w:rFonts w:cs="Tahoma"/>
          <w:color w:val="000000"/>
          <w:sz w:val="20"/>
          <w:szCs w:val="20"/>
        </w:rPr>
        <w:t>Where partnership funding is being sourced outside the parish, the council would wish to see that such funding has been secured prior to awarding a grant.</w:t>
      </w:r>
    </w:p>
    <w:p w14:paraId="1D94B636" w14:textId="77777777" w:rsidR="00256A85" w:rsidRDefault="00256A85" w:rsidP="00FA05D3">
      <w:pPr>
        <w:rPr>
          <w:rFonts w:cs="Tahoma"/>
          <w:color w:val="000000"/>
          <w:sz w:val="20"/>
          <w:szCs w:val="20"/>
        </w:rPr>
      </w:pPr>
    </w:p>
    <w:p w14:paraId="6D1EF168" w14:textId="77777777" w:rsidR="00256A85" w:rsidRDefault="00256A85" w:rsidP="00FA05D3">
      <w:pPr>
        <w:numPr>
          <w:ilvl w:val="0"/>
          <w:numId w:val="12"/>
        </w:numPr>
        <w:rPr>
          <w:rFonts w:cs="Tahoma"/>
          <w:color w:val="000000"/>
          <w:sz w:val="20"/>
          <w:szCs w:val="20"/>
        </w:rPr>
      </w:pPr>
      <w:r>
        <w:rPr>
          <w:rFonts w:cs="Tahoma"/>
          <w:color w:val="000000"/>
          <w:sz w:val="20"/>
          <w:szCs w:val="20"/>
        </w:rPr>
        <w:t>A letter of thanks should be sent to the parish council and, if possible, the parish council contribution should be acknowledged</w:t>
      </w:r>
    </w:p>
    <w:p w14:paraId="57202109" w14:textId="77777777" w:rsidR="00256A85" w:rsidRDefault="00256A85" w:rsidP="00FA05D3">
      <w:pPr>
        <w:rPr>
          <w:rFonts w:cs="Tahoma"/>
          <w:color w:val="000000"/>
          <w:sz w:val="20"/>
          <w:szCs w:val="20"/>
        </w:rPr>
      </w:pPr>
    </w:p>
    <w:p w14:paraId="06A032A9" w14:textId="77777777" w:rsidR="00256A85" w:rsidRPr="002F61E0" w:rsidRDefault="00256A85" w:rsidP="00FA05D3">
      <w:pPr>
        <w:numPr>
          <w:ilvl w:val="0"/>
          <w:numId w:val="12"/>
        </w:numPr>
        <w:rPr>
          <w:rFonts w:cs="Tahoma"/>
          <w:color w:val="000000"/>
          <w:sz w:val="20"/>
          <w:szCs w:val="20"/>
        </w:rPr>
      </w:pPr>
      <w:r w:rsidRPr="002F61E0">
        <w:rPr>
          <w:rFonts w:cs="Tahoma"/>
          <w:color w:val="000000"/>
          <w:sz w:val="20"/>
          <w:szCs w:val="20"/>
        </w:rPr>
        <w:t>Groups will apply to the fund using the agreed appli</w:t>
      </w:r>
      <w:r>
        <w:rPr>
          <w:rFonts w:cs="Tahoma"/>
          <w:color w:val="000000"/>
          <w:sz w:val="20"/>
          <w:szCs w:val="20"/>
        </w:rPr>
        <w:t>cation form</w:t>
      </w:r>
    </w:p>
    <w:p w14:paraId="4AC42F72" w14:textId="77777777" w:rsidR="002F61E0" w:rsidRPr="002F61E0" w:rsidRDefault="002F61E0" w:rsidP="00FA05D3">
      <w:pPr>
        <w:ind w:hanging="720"/>
        <w:rPr>
          <w:rFonts w:cs="Tahoma"/>
          <w:color w:val="000000"/>
          <w:sz w:val="20"/>
          <w:szCs w:val="20"/>
        </w:rPr>
      </w:pPr>
    </w:p>
    <w:p w14:paraId="635D0F24" w14:textId="77777777" w:rsidR="002F61E0" w:rsidRPr="002F61E0" w:rsidRDefault="002F61E0" w:rsidP="00FA05D3">
      <w:pPr>
        <w:ind w:hanging="720"/>
        <w:rPr>
          <w:rFonts w:cs="Tahoma"/>
          <w:color w:val="000000"/>
          <w:sz w:val="20"/>
          <w:szCs w:val="20"/>
        </w:rPr>
      </w:pPr>
    </w:p>
    <w:p w14:paraId="041AB30C" w14:textId="77777777" w:rsidR="002F61E0" w:rsidRPr="002F61E0" w:rsidRDefault="002F61E0" w:rsidP="00FA05D3">
      <w:pPr>
        <w:rPr>
          <w:rFonts w:cs="Tahoma"/>
          <w:color w:val="000000"/>
          <w:sz w:val="20"/>
          <w:szCs w:val="20"/>
        </w:rPr>
      </w:pPr>
    </w:p>
    <w:p w14:paraId="0F53741B" w14:textId="77777777" w:rsidR="009261C9" w:rsidRPr="002F61E0" w:rsidRDefault="009261C9" w:rsidP="00FA05D3">
      <w:pPr>
        <w:shd w:val="clear" w:color="auto" w:fill="FFFFFF"/>
        <w:rPr>
          <w:rFonts w:cs="Tahoma"/>
          <w:sz w:val="20"/>
          <w:szCs w:val="20"/>
        </w:rPr>
      </w:pPr>
    </w:p>
    <w:sectPr w:rsidR="009261C9" w:rsidRPr="002F61E0">
      <w:headerReference w:type="default" r:id="rId9"/>
      <w:footerReference w:type="even" r:id="rId10"/>
      <w:footerReference w:type="default" r:id="rId11"/>
      <w:footnotePr>
        <w:pos w:val="beneathText"/>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4F9A" w14:textId="77777777" w:rsidR="00B324C7" w:rsidRDefault="00B324C7">
      <w:r>
        <w:separator/>
      </w:r>
    </w:p>
  </w:endnote>
  <w:endnote w:type="continuationSeparator" w:id="0">
    <w:p w14:paraId="5D986F24" w14:textId="77777777" w:rsidR="00B324C7" w:rsidRDefault="00B3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95F" w14:textId="77777777" w:rsidR="002A4674" w:rsidRDefault="002A4674" w:rsidP="0046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0C4DF" w14:textId="77777777" w:rsidR="002A4674" w:rsidRDefault="002A4674" w:rsidP="00926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2158" w14:textId="77777777" w:rsidR="002A4674" w:rsidRDefault="002A4674" w:rsidP="0046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519">
      <w:rPr>
        <w:rStyle w:val="PageNumber"/>
        <w:noProof/>
      </w:rPr>
      <w:t>3</w:t>
    </w:r>
    <w:r>
      <w:rPr>
        <w:rStyle w:val="PageNumber"/>
      </w:rPr>
      <w:fldChar w:fldCharType="end"/>
    </w:r>
  </w:p>
  <w:p w14:paraId="5A7FD787" w14:textId="77777777" w:rsidR="002A4674" w:rsidRPr="00467969" w:rsidRDefault="002A4674" w:rsidP="00467969">
    <w:pPr>
      <w:pStyle w:val="Heading1"/>
      <w:jc w:val="center"/>
      <w:rPr>
        <w:sz w:val="20"/>
      </w:rPr>
    </w:pPr>
    <w:r>
      <w:rPr>
        <w:sz w:val="20"/>
      </w:rPr>
      <w:t>www.skerneandwansfordparishcouncil.co.uk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A549" w14:textId="77777777" w:rsidR="00B324C7" w:rsidRDefault="00B324C7">
      <w:r>
        <w:separator/>
      </w:r>
    </w:p>
  </w:footnote>
  <w:footnote w:type="continuationSeparator" w:id="0">
    <w:p w14:paraId="274ED496" w14:textId="77777777" w:rsidR="00B324C7" w:rsidRDefault="00B3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4C0E" w14:textId="77777777" w:rsidR="002A4674" w:rsidRPr="002A4674" w:rsidRDefault="00FA05D3" w:rsidP="002A4674">
    <w:pPr>
      <w:pStyle w:val="Heading3"/>
      <w:jc w:val="center"/>
      <w:rPr>
        <w:rFonts w:ascii="Tahoma" w:hAnsi="Tahoma" w:cs="Tahoma"/>
        <w:sz w:val="28"/>
        <w:szCs w:val="28"/>
      </w:rPr>
    </w:pPr>
    <w:r>
      <w:rPr>
        <w:rFonts w:ascii="Tahoma" w:hAnsi="Tahoma" w:cs="Tahoma"/>
        <w:sz w:val="28"/>
        <w:szCs w:val="28"/>
      </w:rPr>
      <w:t>Skerne and Wansford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FE2"/>
    <w:multiLevelType w:val="multilevel"/>
    <w:tmpl w:val="BA143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F211CB"/>
    <w:multiLevelType w:val="hybridMultilevel"/>
    <w:tmpl w:val="14901A10"/>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7C4393"/>
    <w:multiLevelType w:val="multilevel"/>
    <w:tmpl w:val="B4BC0A9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7D6A50"/>
    <w:multiLevelType w:val="multilevel"/>
    <w:tmpl w:val="B832F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225355"/>
    <w:multiLevelType w:val="hybridMultilevel"/>
    <w:tmpl w:val="497A1A5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083A7F"/>
    <w:multiLevelType w:val="multilevel"/>
    <w:tmpl w:val="56206C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9614E9"/>
    <w:multiLevelType w:val="hybridMultilevel"/>
    <w:tmpl w:val="A044E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546B4"/>
    <w:multiLevelType w:val="hybridMultilevel"/>
    <w:tmpl w:val="5E2ACFAE"/>
    <w:lvl w:ilvl="0" w:tplc="08090019">
      <w:start w:val="1"/>
      <w:numFmt w:val="lowerLetter"/>
      <w:lvlText w:val="%1."/>
      <w:lvlJc w:val="left"/>
      <w:pPr>
        <w:tabs>
          <w:tab w:val="num" w:pos="360"/>
        </w:tabs>
        <w:ind w:left="360" w:hanging="360"/>
      </w:pPr>
    </w:lvl>
    <w:lvl w:ilvl="1" w:tplc="25C41C9E">
      <w:start w:val="7"/>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2086D8B"/>
    <w:multiLevelType w:val="multilevel"/>
    <w:tmpl w:val="792871D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FB105D"/>
    <w:multiLevelType w:val="multilevel"/>
    <w:tmpl w:val="497A1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DE439B"/>
    <w:multiLevelType w:val="hybridMultilevel"/>
    <w:tmpl w:val="C7B29D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6FA02FA"/>
    <w:multiLevelType w:val="hybridMultilevel"/>
    <w:tmpl w:val="9CFCDFF8"/>
    <w:lvl w:ilvl="0" w:tplc="03DC7FC0">
      <w:start w:val="7"/>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4A2451"/>
    <w:multiLevelType w:val="hybridMultilevel"/>
    <w:tmpl w:val="82EE426E"/>
    <w:lvl w:ilvl="0" w:tplc="71541E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9FE79F7"/>
    <w:multiLevelType w:val="hybridMultilevel"/>
    <w:tmpl w:val="0F9C393E"/>
    <w:lvl w:ilvl="0" w:tplc="08090017">
      <w:start w:val="1"/>
      <w:numFmt w:val="lowerLetter"/>
      <w:lvlText w:val="%1)"/>
      <w:lvlJc w:val="left"/>
      <w:pPr>
        <w:tabs>
          <w:tab w:val="num" w:pos="720"/>
        </w:tabs>
        <w:ind w:left="720" w:hanging="360"/>
      </w:pPr>
    </w:lvl>
    <w:lvl w:ilvl="1" w:tplc="50F2DE72">
      <w:start w:val="3"/>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0344716"/>
    <w:multiLevelType w:val="hybridMultilevel"/>
    <w:tmpl w:val="8598AB8A"/>
    <w:lvl w:ilvl="0" w:tplc="5BAE96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7616EC"/>
    <w:multiLevelType w:val="hybridMultilevel"/>
    <w:tmpl w:val="236A1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C835F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C610D2"/>
    <w:multiLevelType w:val="hybridMultilevel"/>
    <w:tmpl w:val="0024D96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6282339"/>
    <w:multiLevelType w:val="hybridMultilevel"/>
    <w:tmpl w:val="EC620D0A"/>
    <w:lvl w:ilvl="0" w:tplc="5BAE96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E15EF3"/>
    <w:multiLevelType w:val="multilevel"/>
    <w:tmpl w:val="BA143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15"/>
  </w:num>
  <w:num w:numId="4">
    <w:abstractNumId w:val="10"/>
  </w:num>
  <w:num w:numId="5">
    <w:abstractNumId w:val="17"/>
  </w:num>
  <w:num w:numId="6">
    <w:abstractNumId w:val="12"/>
  </w:num>
  <w:num w:numId="7">
    <w:abstractNumId w:val="13"/>
  </w:num>
  <w:num w:numId="8">
    <w:abstractNumId w:val="7"/>
  </w:num>
  <w:num w:numId="9">
    <w:abstractNumId w:val="1"/>
  </w:num>
  <w:num w:numId="10">
    <w:abstractNumId w:val="4"/>
  </w:num>
  <w:num w:numId="11">
    <w:abstractNumId w:val="16"/>
  </w:num>
  <w:num w:numId="12">
    <w:abstractNumId w:val="11"/>
  </w:num>
  <w:num w:numId="13">
    <w:abstractNumId w:val="6"/>
  </w:num>
  <w:num w:numId="14">
    <w:abstractNumId w:val="19"/>
  </w:num>
  <w:num w:numId="15">
    <w:abstractNumId w:val="3"/>
  </w:num>
  <w:num w:numId="16">
    <w:abstractNumId w:val="8"/>
  </w:num>
  <w:num w:numId="17">
    <w:abstractNumId w:val="9"/>
  </w:num>
  <w:num w:numId="18">
    <w:abstractNumId w:val="1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74"/>
    <w:rsid w:val="00001AA6"/>
    <w:rsid w:val="00001B36"/>
    <w:rsid w:val="00004923"/>
    <w:rsid w:val="000078F2"/>
    <w:rsid w:val="00063337"/>
    <w:rsid w:val="00072223"/>
    <w:rsid w:val="000B200A"/>
    <w:rsid w:val="000C19EF"/>
    <w:rsid w:val="0016454C"/>
    <w:rsid w:val="00170B81"/>
    <w:rsid w:val="001958CE"/>
    <w:rsid w:val="001E4410"/>
    <w:rsid w:val="00206878"/>
    <w:rsid w:val="00253AD2"/>
    <w:rsid w:val="00256A85"/>
    <w:rsid w:val="002A4674"/>
    <w:rsid w:val="002E22BC"/>
    <w:rsid w:val="002E5DE0"/>
    <w:rsid w:val="002F61E0"/>
    <w:rsid w:val="003129D8"/>
    <w:rsid w:val="00356CA2"/>
    <w:rsid w:val="00392DBC"/>
    <w:rsid w:val="00467969"/>
    <w:rsid w:val="00494CC0"/>
    <w:rsid w:val="004D053D"/>
    <w:rsid w:val="005039C7"/>
    <w:rsid w:val="0052785C"/>
    <w:rsid w:val="00542856"/>
    <w:rsid w:val="005824A6"/>
    <w:rsid w:val="005B074F"/>
    <w:rsid w:val="006E188F"/>
    <w:rsid w:val="007826E3"/>
    <w:rsid w:val="007D7472"/>
    <w:rsid w:val="008338A1"/>
    <w:rsid w:val="00834FDC"/>
    <w:rsid w:val="00891911"/>
    <w:rsid w:val="008C6D71"/>
    <w:rsid w:val="008D5D9A"/>
    <w:rsid w:val="009043AF"/>
    <w:rsid w:val="009261C9"/>
    <w:rsid w:val="009273C6"/>
    <w:rsid w:val="00941519"/>
    <w:rsid w:val="00946F77"/>
    <w:rsid w:val="00961CF8"/>
    <w:rsid w:val="00971400"/>
    <w:rsid w:val="00981451"/>
    <w:rsid w:val="009B7288"/>
    <w:rsid w:val="009C2694"/>
    <w:rsid w:val="009F5B54"/>
    <w:rsid w:val="00A17006"/>
    <w:rsid w:val="00A41058"/>
    <w:rsid w:val="00A71E92"/>
    <w:rsid w:val="00A870A5"/>
    <w:rsid w:val="00A90504"/>
    <w:rsid w:val="00AB4ACD"/>
    <w:rsid w:val="00AD42F8"/>
    <w:rsid w:val="00AD67C7"/>
    <w:rsid w:val="00B21100"/>
    <w:rsid w:val="00B324C7"/>
    <w:rsid w:val="00BA52C2"/>
    <w:rsid w:val="00BD7033"/>
    <w:rsid w:val="00BF257A"/>
    <w:rsid w:val="00C077BE"/>
    <w:rsid w:val="00C33591"/>
    <w:rsid w:val="00C85741"/>
    <w:rsid w:val="00CD5E44"/>
    <w:rsid w:val="00D1408C"/>
    <w:rsid w:val="00DA298F"/>
    <w:rsid w:val="00E10784"/>
    <w:rsid w:val="00E7453A"/>
    <w:rsid w:val="00E91C65"/>
    <w:rsid w:val="00F152D6"/>
    <w:rsid w:val="00FA05D3"/>
    <w:rsid w:val="00FA0D74"/>
    <w:rsid w:val="00FA4E3F"/>
    <w:rsid w:val="00FB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88A0C99"/>
  <w15:docId w15:val="{2A90A6C8-08D5-4D56-9701-F5C5CE4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5D3"/>
    <w:rPr>
      <w:rFonts w:ascii="Tahoma" w:hAnsi="Tahoma"/>
      <w:sz w:val="24"/>
      <w:szCs w:val="24"/>
    </w:rPr>
  </w:style>
  <w:style w:type="paragraph" w:styleId="Heading1">
    <w:name w:val="heading 1"/>
    <w:basedOn w:val="Normal"/>
    <w:next w:val="Normal"/>
    <w:qFormat/>
    <w:rsid w:val="00FA0D7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61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61C9"/>
    <w:pPr>
      <w:tabs>
        <w:tab w:val="center" w:pos="4153"/>
        <w:tab w:val="right" w:pos="8306"/>
      </w:tabs>
    </w:pPr>
  </w:style>
  <w:style w:type="character" w:styleId="PageNumber">
    <w:name w:val="page number"/>
    <w:basedOn w:val="DefaultParagraphFont"/>
    <w:rsid w:val="009261C9"/>
  </w:style>
  <w:style w:type="paragraph" w:customStyle="1" w:styleId="Style1">
    <w:name w:val="Style1"/>
    <w:basedOn w:val="Normal"/>
    <w:rsid w:val="009261C9"/>
    <w:rPr>
      <w:sz w:val="20"/>
    </w:rPr>
  </w:style>
  <w:style w:type="paragraph" w:customStyle="1" w:styleId="Style2">
    <w:name w:val="Style2"/>
    <w:basedOn w:val="Heading3"/>
    <w:rsid w:val="009261C9"/>
  </w:style>
  <w:style w:type="paragraph" w:styleId="Header">
    <w:name w:val="header"/>
    <w:basedOn w:val="Normal"/>
    <w:rsid w:val="00467969"/>
    <w:pPr>
      <w:tabs>
        <w:tab w:val="center" w:pos="4153"/>
        <w:tab w:val="right" w:pos="8306"/>
      </w:tabs>
    </w:pPr>
  </w:style>
  <w:style w:type="table" w:styleId="TableGrid">
    <w:name w:val="Table Grid"/>
    <w:basedOn w:val="TableNormal"/>
    <w:rsid w:val="002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1CF8"/>
    <w:rPr>
      <w:sz w:val="20"/>
      <w:szCs w:val="20"/>
    </w:rPr>
  </w:style>
  <w:style w:type="character" w:styleId="FootnoteReference">
    <w:name w:val="footnote reference"/>
    <w:semiHidden/>
    <w:rsid w:val="00961CF8"/>
    <w:rPr>
      <w:vertAlign w:val="superscript"/>
    </w:rPr>
  </w:style>
  <w:style w:type="character" w:styleId="Hyperlink">
    <w:name w:val="Hyperlink"/>
    <w:rsid w:val="00A1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erneandwansfordparish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erneandwansfordparishcounc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Jillian Pick</vt:lpstr>
    </vt:vector>
  </TitlesOfParts>
  <Company>Hewlett-Packard Company</Company>
  <LinksUpToDate>false</LinksUpToDate>
  <CharactersWithSpaces>4681</CharactersWithSpaces>
  <SharedDoc>false</SharedDoc>
  <HLinks>
    <vt:vector size="12" baseType="variant">
      <vt:variant>
        <vt:i4>6029313</vt:i4>
      </vt:variant>
      <vt:variant>
        <vt:i4>3</vt:i4>
      </vt:variant>
      <vt:variant>
        <vt:i4>0</vt:i4>
      </vt:variant>
      <vt:variant>
        <vt:i4>5</vt:i4>
      </vt:variant>
      <vt:variant>
        <vt:lpwstr>http://www.skerneandwansfordparishcouncil.co.uk/</vt:lpwstr>
      </vt:variant>
      <vt:variant>
        <vt:lpwstr/>
      </vt:variant>
      <vt:variant>
        <vt:i4>6029313</vt:i4>
      </vt:variant>
      <vt:variant>
        <vt:i4>0</vt:i4>
      </vt:variant>
      <vt:variant>
        <vt:i4>0</vt:i4>
      </vt:variant>
      <vt:variant>
        <vt:i4>5</vt:i4>
      </vt:variant>
      <vt:variant>
        <vt:lpwstr>http://www.skerneandwansfordparishcouncil.co.uk/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Jillian Pick</dc:title>
  <dc:creator>DTUser</dc:creator>
  <cp:lastModifiedBy>user</cp:lastModifiedBy>
  <cp:revision>3</cp:revision>
  <cp:lastPrinted>2019-09-23T16:16:00Z</cp:lastPrinted>
  <dcterms:created xsi:type="dcterms:W3CDTF">2019-08-31T07:29:00Z</dcterms:created>
  <dcterms:modified xsi:type="dcterms:W3CDTF">2019-09-23T16:18:00Z</dcterms:modified>
</cp:coreProperties>
</file>