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19A75" w14:textId="33DA8639" w:rsidR="00B54FFF" w:rsidRDefault="002D3F59" w:rsidP="00B54FFF">
      <w:pPr>
        <w:spacing w:after="0"/>
      </w:pPr>
      <w:r>
        <w:rPr>
          <w:noProof/>
          <w:lang w:eastAsia="en-GB"/>
        </w:rPr>
        <mc:AlternateContent>
          <mc:Choice Requires="wps">
            <w:drawing>
              <wp:anchor distT="0" distB="0" distL="114300" distR="114300" simplePos="0" relativeHeight="251659264" behindDoc="1" locked="0" layoutInCell="1" allowOverlap="1" wp14:anchorId="3877982D" wp14:editId="5F15C16D">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F9D47"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3C715554" w14:textId="77777777" w:rsidR="002D3F59" w:rsidRDefault="002D3F59" w:rsidP="006A0264">
                            <w:pPr>
                              <w:rPr>
                                <w:rFonts w:ascii="Impact" w:hAnsi="Impact"/>
                                <w:color w:val="006600"/>
                                <w:sz w:val="36"/>
                                <w:szCs w:val="36"/>
                              </w:rPr>
                            </w:pPr>
                          </w:p>
                          <w:p w14:paraId="62E35B9E" w14:textId="77777777" w:rsidR="002D3F59" w:rsidRDefault="002D3F59" w:rsidP="006A0264">
                            <w:pPr>
                              <w:rPr>
                                <w:rFonts w:ascii="Impact" w:hAnsi="Impact"/>
                                <w:color w:val="006600"/>
                                <w:sz w:val="36"/>
                                <w:szCs w:val="36"/>
                              </w:rPr>
                            </w:pPr>
                          </w:p>
                          <w:p w14:paraId="473EB003" w14:textId="77777777" w:rsidR="002D3F59" w:rsidRDefault="002D3F59" w:rsidP="006A0264">
                            <w:pPr>
                              <w:rPr>
                                <w:rFonts w:ascii="Impact" w:hAnsi="Impact"/>
                                <w:color w:val="006600"/>
                                <w:sz w:val="36"/>
                                <w:szCs w:val="36"/>
                              </w:rPr>
                            </w:pPr>
                          </w:p>
                          <w:p w14:paraId="4AF34758" w14:textId="77777777" w:rsidR="002D3F59" w:rsidRPr="006A0264" w:rsidRDefault="002D3F59" w:rsidP="006A0264">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7982D" id="_x0000_t202" coordsize="21600,21600" o:spt="202" path="m,l,21600r21600,l21600,xe">
                <v:stroke joinstyle="miter"/>
                <v:path gradientshapeok="t" o:connecttype="rect"/>
              </v:shapetype>
              <v:shape id="Text Box 4" o:spid="_x0000_s1026" type="#_x0000_t202" style="position:absolute;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14:paraId="0DEF9D47"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3C715554" w14:textId="77777777" w:rsidR="002D3F59" w:rsidRDefault="002D3F59" w:rsidP="006A0264">
                      <w:pPr>
                        <w:rPr>
                          <w:rFonts w:ascii="Impact" w:hAnsi="Impact"/>
                          <w:color w:val="006600"/>
                          <w:sz w:val="36"/>
                          <w:szCs w:val="36"/>
                        </w:rPr>
                      </w:pPr>
                    </w:p>
                    <w:p w14:paraId="62E35B9E" w14:textId="77777777" w:rsidR="002D3F59" w:rsidRDefault="002D3F59" w:rsidP="006A0264">
                      <w:pPr>
                        <w:rPr>
                          <w:rFonts w:ascii="Impact" w:hAnsi="Impact"/>
                          <w:color w:val="006600"/>
                          <w:sz w:val="36"/>
                          <w:szCs w:val="36"/>
                        </w:rPr>
                      </w:pPr>
                    </w:p>
                    <w:p w14:paraId="473EB003" w14:textId="77777777" w:rsidR="002D3F59" w:rsidRDefault="002D3F59" w:rsidP="006A0264">
                      <w:pPr>
                        <w:rPr>
                          <w:rFonts w:ascii="Impact" w:hAnsi="Impact"/>
                          <w:color w:val="006600"/>
                          <w:sz w:val="36"/>
                          <w:szCs w:val="36"/>
                        </w:rPr>
                      </w:pPr>
                    </w:p>
                    <w:p w14:paraId="4AF34758" w14:textId="77777777" w:rsidR="002D3F59" w:rsidRPr="006A0264" w:rsidRDefault="002D3F59" w:rsidP="006A0264">
                      <w:pPr>
                        <w:rPr>
                          <w:rFonts w:ascii="Impact" w:hAnsi="Impact"/>
                          <w:color w:val="006600"/>
                          <w:sz w:val="36"/>
                          <w:szCs w:val="36"/>
                        </w:rPr>
                      </w:pPr>
                    </w:p>
                  </w:txbxContent>
                </v:textbox>
                <w10:wrap type="through"/>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0AA4C96" wp14:editId="0048F61B">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8988B"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F20E86E" w14:textId="77777777" w:rsidR="002D3F59" w:rsidRPr="002D3F59" w:rsidRDefault="002D3F59" w:rsidP="002D3F59">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14:paraId="2C81BF4B" w14:textId="77777777" w:rsidR="002D3F59" w:rsidRPr="002D3F59" w:rsidRDefault="002D3F59">
                            <w:pPr>
                              <w:rPr>
                                <w:sz w:val="20"/>
                                <w:szCs w:val="20"/>
                              </w:rPr>
                            </w:pPr>
                            <w:r w:rsidRPr="002D3F59">
                              <w:rPr>
                                <w:sz w:val="20"/>
                                <w:szCs w:val="20"/>
                              </w:rPr>
                              <w:t>tel: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A4C96" id="Text Box 6" o:spid="_x0000_s1027" type="#_x0000_t202" style="position:absolute;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14:paraId="3E98988B"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F20E86E" w14:textId="77777777" w:rsidR="002D3F59" w:rsidRPr="002D3F59" w:rsidRDefault="002D3F59" w:rsidP="002D3F59">
                      <w:pPr>
                        <w:spacing w:after="0"/>
                        <w:rPr>
                          <w:sz w:val="20"/>
                          <w:szCs w:val="20"/>
                        </w:rPr>
                      </w:pPr>
                      <w:r w:rsidRPr="002D3F59">
                        <w:rPr>
                          <w:sz w:val="20"/>
                          <w:szCs w:val="20"/>
                        </w:rPr>
                        <w:t xml:space="preserve">e-mail: </w:t>
                      </w:r>
                      <w:hyperlink r:id="rId7" w:history="1">
                        <w:r w:rsidRPr="002D3F59">
                          <w:rPr>
                            <w:rStyle w:val="Hyperlink"/>
                            <w:sz w:val="20"/>
                            <w:szCs w:val="20"/>
                          </w:rPr>
                          <w:t>jill_pick2001@yahoo.co.uk</w:t>
                        </w:r>
                      </w:hyperlink>
                    </w:p>
                    <w:p w14:paraId="2C81BF4B" w14:textId="77777777" w:rsidR="002D3F59" w:rsidRPr="002D3F59" w:rsidRDefault="002D3F59">
                      <w:pPr>
                        <w:rPr>
                          <w:sz w:val="20"/>
                          <w:szCs w:val="20"/>
                        </w:rPr>
                      </w:pPr>
                      <w:r w:rsidRPr="002D3F59">
                        <w:rPr>
                          <w:sz w:val="20"/>
                          <w:szCs w:val="20"/>
                        </w:rPr>
                        <w:t>tel: 01377 254741</w:t>
                      </w:r>
                    </w:p>
                  </w:txbxContent>
                </v:textbox>
              </v:shape>
            </w:pict>
          </mc:Fallback>
        </mc:AlternateContent>
      </w:r>
      <w:r w:rsidR="00F51AD2">
        <w:rPr>
          <w:noProof/>
          <w:lang w:eastAsia="en-GB"/>
        </w:rPr>
        <w:drawing>
          <wp:inline distT="0" distB="0" distL="0" distR="0" wp14:anchorId="0A161499" wp14:editId="0C20DA33">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5C64BA">
        <w:t xml:space="preserve">   </w:t>
      </w:r>
      <w:r w:rsidR="007E1473" w:rsidRPr="007E1473">
        <w:rPr>
          <w:b/>
          <w:bCs/>
        </w:rPr>
        <w:t>37</w:t>
      </w:r>
      <w:r w:rsidR="007E1473">
        <w:rPr>
          <w:b/>
          <w:bCs/>
        </w:rPr>
        <w:t>9</w:t>
      </w:r>
    </w:p>
    <w:p w14:paraId="420F69C6" w14:textId="4E3BF8B1" w:rsidR="00735ABA" w:rsidRDefault="001E19AB" w:rsidP="00B54FFF">
      <w:pPr>
        <w:spacing w:after="0"/>
        <w:rPr>
          <w:rFonts w:ascii="Times New Roman" w:hAnsi="Times New Roman" w:cs="Times New Roman"/>
          <w:sz w:val="20"/>
          <w:szCs w:val="20"/>
        </w:rPr>
      </w:pPr>
      <w:r>
        <w:rPr>
          <w:rFonts w:ascii="Times New Roman" w:hAnsi="Times New Roman" w:cs="Times New Roman"/>
          <w:sz w:val="20"/>
          <w:szCs w:val="20"/>
        </w:rPr>
        <w:t>Minutes of</w:t>
      </w:r>
      <w:r w:rsidR="00735ABA" w:rsidRPr="00735ABA">
        <w:rPr>
          <w:rFonts w:ascii="Times New Roman" w:hAnsi="Times New Roman" w:cs="Times New Roman"/>
          <w:sz w:val="20"/>
          <w:szCs w:val="20"/>
        </w:rPr>
        <w:t xml:space="preserve"> a meeting of the Skerne and Wansford Parish Council </w:t>
      </w:r>
      <w:r>
        <w:rPr>
          <w:rFonts w:ascii="Times New Roman" w:hAnsi="Times New Roman" w:cs="Times New Roman"/>
          <w:sz w:val="20"/>
          <w:szCs w:val="20"/>
        </w:rPr>
        <w:t xml:space="preserve">which took </w:t>
      </w:r>
      <w:r w:rsidR="00A03E84">
        <w:rPr>
          <w:rFonts w:ascii="Times New Roman" w:hAnsi="Times New Roman" w:cs="Times New Roman"/>
          <w:sz w:val="20"/>
          <w:szCs w:val="20"/>
        </w:rPr>
        <w:t xml:space="preserve">place on Tuesday </w:t>
      </w:r>
      <w:r w:rsidR="00876764" w:rsidRPr="00876764">
        <w:rPr>
          <w:rFonts w:ascii="Times New Roman" w:hAnsi="Times New Roman" w:cs="Times New Roman"/>
          <w:sz w:val="20"/>
          <w:szCs w:val="20"/>
        </w:rPr>
        <w:t xml:space="preserve">September 15 </w:t>
      </w:r>
      <w:r w:rsidR="00716EE1" w:rsidRPr="007E1473">
        <w:rPr>
          <w:rFonts w:ascii="Times New Roman" w:hAnsi="Times New Roman" w:cs="Times New Roman"/>
          <w:sz w:val="20"/>
          <w:szCs w:val="20"/>
        </w:rPr>
        <w:t>2020</w:t>
      </w:r>
      <w:r w:rsidR="00464AD0" w:rsidRPr="007E1473">
        <w:rPr>
          <w:rFonts w:ascii="Times New Roman" w:hAnsi="Times New Roman" w:cs="Times New Roman"/>
          <w:sz w:val="20"/>
          <w:szCs w:val="20"/>
        </w:rPr>
        <w:t xml:space="preserve"> i</w:t>
      </w:r>
      <w:r w:rsidR="00735ABA" w:rsidRPr="007E1473">
        <w:rPr>
          <w:rFonts w:ascii="Times New Roman" w:hAnsi="Times New Roman" w:cs="Times New Roman"/>
          <w:sz w:val="20"/>
          <w:szCs w:val="20"/>
        </w:rPr>
        <w:t xml:space="preserve">n </w:t>
      </w:r>
      <w:r w:rsidR="00CC2349">
        <w:rPr>
          <w:rFonts w:ascii="Times New Roman" w:hAnsi="Times New Roman" w:cs="Times New Roman"/>
          <w:sz w:val="20"/>
          <w:szCs w:val="20"/>
        </w:rPr>
        <w:t>Wansford Village Hall</w:t>
      </w:r>
      <w:r w:rsidR="00735ABA" w:rsidRPr="00735ABA">
        <w:rPr>
          <w:rFonts w:ascii="Times New Roman" w:hAnsi="Times New Roman" w:cs="Times New Roman"/>
          <w:sz w:val="20"/>
          <w:szCs w:val="20"/>
        </w:rPr>
        <w:t xml:space="preserve"> at 7.30pm</w:t>
      </w:r>
      <w:r w:rsidR="00CC2349">
        <w:rPr>
          <w:rFonts w:ascii="Times New Roman" w:hAnsi="Times New Roman" w:cs="Times New Roman"/>
          <w:sz w:val="20"/>
          <w:szCs w:val="20"/>
        </w:rPr>
        <w:t>.</w:t>
      </w:r>
    </w:p>
    <w:p w14:paraId="22FF8C99" w14:textId="77777777" w:rsidR="001E19AB" w:rsidRPr="001E19AB" w:rsidRDefault="001E19AB" w:rsidP="001E19AB">
      <w:pPr>
        <w:pStyle w:val="NoSpacing"/>
        <w:ind w:left="720"/>
        <w:rPr>
          <w:rFonts w:ascii="Times New Roman" w:hAnsi="Times New Roman" w:cs="Times New Roman"/>
          <w:sz w:val="20"/>
          <w:szCs w:val="20"/>
        </w:rPr>
      </w:pPr>
      <w:bookmarkStart w:id="0" w:name="_Hlk50199046"/>
    </w:p>
    <w:p w14:paraId="40EB11AB" w14:textId="5EFFD7F9" w:rsidR="00735ABA" w:rsidRPr="001E19AB" w:rsidRDefault="00735ABA" w:rsidP="00735ABA">
      <w:pPr>
        <w:pStyle w:val="NoSpacing"/>
        <w:numPr>
          <w:ilvl w:val="0"/>
          <w:numId w:val="8"/>
        </w:numPr>
        <w:rPr>
          <w:rFonts w:ascii="Times New Roman" w:hAnsi="Times New Roman" w:cs="Times New Roman"/>
          <w:bCs/>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001E19AB" w:rsidRPr="001E19AB">
        <w:rPr>
          <w:rFonts w:ascii="Times New Roman" w:hAnsi="Times New Roman" w:cs="Times New Roman"/>
          <w:bCs/>
          <w:sz w:val="20"/>
          <w:szCs w:val="20"/>
        </w:rPr>
        <w:t>Councillors Ian</w:t>
      </w:r>
      <w:r w:rsidR="001E19AB">
        <w:rPr>
          <w:rFonts w:ascii="Times New Roman" w:hAnsi="Times New Roman" w:cs="Times New Roman"/>
          <w:bCs/>
          <w:sz w:val="20"/>
          <w:szCs w:val="20"/>
        </w:rPr>
        <w:t xml:space="preserve"> Lamble (in the chair), Caroline Harrison, Jackie Dobson, Neil Robson, Catherine Bristow, Mark Padgett, Ann Kitching, Gill Grassam, ERY councillor Jane Evison.</w:t>
      </w:r>
    </w:p>
    <w:p w14:paraId="15119F78" w14:textId="77777777" w:rsidR="0052487A" w:rsidRPr="00735ABA" w:rsidRDefault="0052487A" w:rsidP="0052487A">
      <w:pPr>
        <w:pStyle w:val="NoSpacing"/>
        <w:ind w:left="720"/>
        <w:rPr>
          <w:rFonts w:ascii="Times New Roman" w:hAnsi="Times New Roman" w:cs="Times New Roman"/>
          <w:sz w:val="20"/>
          <w:szCs w:val="20"/>
        </w:rPr>
      </w:pPr>
    </w:p>
    <w:p w14:paraId="601F89F8" w14:textId="1131D8F1" w:rsidR="00735ABA" w:rsidRPr="001E19AB" w:rsidRDefault="00735ABA" w:rsidP="00735ABA">
      <w:pPr>
        <w:pStyle w:val="NoSpacing"/>
        <w:numPr>
          <w:ilvl w:val="0"/>
          <w:numId w:val="8"/>
        </w:numPr>
        <w:rPr>
          <w:rFonts w:ascii="Times New Roman" w:hAnsi="Times New Roman" w:cs="Times New Roman"/>
          <w:bCs/>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r w:rsidR="001E19AB">
        <w:rPr>
          <w:rFonts w:ascii="Times New Roman" w:hAnsi="Times New Roman" w:cs="Times New Roman"/>
          <w:b/>
          <w:sz w:val="20"/>
          <w:szCs w:val="20"/>
        </w:rPr>
        <w:t xml:space="preserve"> </w:t>
      </w:r>
      <w:r w:rsidR="001E19AB" w:rsidRPr="001E19AB">
        <w:rPr>
          <w:rFonts w:ascii="Times New Roman" w:hAnsi="Times New Roman" w:cs="Times New Roman"/>
          <w:bCs/>
          <w:sz w:val="20"/>
          <w:szCs w:val="20"/>
        </w:rPr>
        <w:t>None</w:t>
      </w:r>
    </w:p>
    <w:p w14:paraId="34FCE4F5" w14:textId="77777777" w:rsidR="0052487A" w:rsidRPr="0052487A" w:rsidRDefault="0052487A" w:rsidP="0052487A">
      <w:pPr>
        <w:pStyle w:val="NoSpacing"/>
        <w:ind w:left="720"/>
        <w:rPr>
          <w:rFonts w:ascii="Times New Roman" w:hAnsi="Times New Roman" w:cs="Times New Roman"/>
          <w:sz w:val="20"/>
          <w:szCs w:val="20"/>
        </w:rPr>
      </w:pPr>
    </w:p>
    <w:p w14:paraId="64E85A20" w14:textId="5F165A2C"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Public session</w:t>
      </w:r>
      <w:r>
        <w:rPr>
          <w:rFonts w:ascii="Times New Roman" w:hAnsi="Times New Roman" w:cs="Times New Roman"/>
          <w:sz w:val="20"/>
          <w:szCs w:val="20"/>
        </w:rPr>
        <w:t xml:space="preserve">: At this point the meeting </w:t>
      </w:r>
      <w:r w:rsidR="001E19AB">
        <w:rPr>
          <w:rFonts w:ascii="Times New Roman" w:hAnsi="Times New Roman" w:cs="Times New Roman"/>
          <w:sz w:val="20"/>
          <w:szCs w:val="20"/>
        </w:rPr>
        <w:t>was</w:t>
      </w:r>
      <w:r>
        <w:rPr>
          <w:rFonts w:ascii="Times New Roman" w:hAnsi="Times New Roman" w:cs="Times New Roman"/>
          <w:sz w:val="20"/>
          <w:szCs w:val="20"/>
        </w:rPr>
        <w:t xml:space="preserve"> suspended for </w:t>
      </w:r>
      <w:r w:rsidR="00B643E2">
        <w:rPr>
          <w:rFonts w:ascii="Times New Roman" w:hAnsi="Times New Roman" w:cs="Times New Roman"/>
          <w:sz w:val="20"/>
          <w:szCs w:val="20"/>
        </w:rPr>
        <w:t xml:space="preserve">Harmony Energy CEO Peter Kavanagh </w:t>
      </w:r>
      <w:r w:rsidR="001E19AB">
        <w:rPr>
          <w:rFonts w:ascii="Times New Roman" w:hAnsi="Times New Roman" w:cs="Times New Roman"/>
          <w:sz w:val="20"/>
          <w:szCs w:val="20"/>
        </w:rPr>
        <w:t xml:space="preserve">to </w:t>
      </w:r>
      <w:r w:rsidR="00B643E2">
        <w:rPr>
          <w:rFonts w:ascii="Times New Roman" w:hAnsi="Times New Roman" w:cs="Times New Roman"/>
          <w:sz w:val="20"/>
          <w:szCs w:val="20"/>
        </w:rPr>
        <w:t>exchange</w:t>
      </w:r>
      <w:r w:rsidR="004A435A">
        <w:rPr>
          <w:rFonts w:ascii="Times New Roman" w:hAnsi="Times New Roman" w:cs="Times New Roman"/>
          <w:sz w:val="20"/>
          <w:szCs w:val="20"/>
        </w:rPr>
        <w:t xml:space="preserve"> of</w:t>
      </w:r>
      <w:r w:rsidR="00B643E2">
        <w:rPr>
          <w:rFonts w:ascii="Times New Roman" w:hAnsi="Times New Roman" w:cs="Times New Roman"/>
          <w:sz w:val="20"/>
          <w:szCs w:val="20"/>
        </w:rPr>
        <w:t xml:space="preserve"> information regarding a possible legally-binding financial planning gain for the parish subject to his company gaining permission for a solar farm between the two villages.</w:t>
      </w:r>
      <w:r w:rsidR="001E19AB">
        <w:rPr>
          <w:rFonts w:ascii="Times New Roman" w:hAnsi="Times New Roman" w:cs="Times New Roman"/>
          <w:sz w:val="20"/>
          <w:szCs w:val="20"/>
        </w:rPr>
        <w:t xml:space="preserve"> Mr Kavanagh told councillors that the </w:t>
      </w:r>
      <w:r w:rsidR="004A435A">
        <w:rPr>
          <w:rFonts w:ascii="Times New Roman" w:hAnsi="Times New Roman" w:cs="Times New Roman"/>
          <w:sz w:val="20"/>
          <w:szCs w:val="20"/>
        </w:rPr>
        <w:t xml:space="preserve">sum would be £10,000 a year for community projects within the parish and </w:t>
      </w:r>
      <w:r w:rsidR="007E1473">
        <w:rPr>
          <w:rFonts w:ascii="Times New Roman" w:hAnsi="Times New Roman" w:cs="Times New Roman"/>
          <w:sz w:val="20"/>
          <w:szCs w:val="20"/>
        </w:rPr>
        <w:t>run for</w:t>
      </w:r>
      <w:r w:rsidR="004A435A">
        <w:rPr>
          <w:rFonts w:ascii="Times New Roman" w:hAnsi="Times New Roman" w:cs="Times New Roman"/>
          <w:sz w:val="20"/>
          <w:szCs w:val="20"/>
        </w:rPr>
        <w:t xml:space="preserve"> the lifetime of the solar farm, which was expected to be at least 20 years.</w:t>
      </w:r>
    </w:p>
    <w:p w14:paraId="40D676A2" w14:textId="77777777" w:rsidR="0052487A" w:rsidRDefault="0052487A" w:rsidP="0052487A">
      <w:pPr>
        <w:pStyle w:val="NoSpacing"/>
        <w:ind w:left="720"/>
        <w:rPr>
          <w:rFonts w:ascii="Times New Roman" w:hAnsi="Times New Roman" w:cs="Times New Roman"/>
          <w:sz w:val="20"/>
          <w:szCs w:val="20"/>
        </w:rPr>
      </w:pPr>
    </w:p>
    <w:p w14:paraId="7E920C19" w14:textId="30EF7DE5" w:rsidR="00735ABA" w:rsidRPr="004A435A" w:rsidRDefault="00735ABA" w:rsidP="00735ABA">
      <w:pPr>
        <w:pStyle w:val="NoSpacing"/>
        <w:numPr>
          <w:ilvl w:val="0"/>
          <w:numId w:val="8"/>
        </w:numPr>
        <w:rPr>
          <w:rFonts w:ascii="Times New Roman" w:hAnsi="Times New Roman" w:cs="Times New Roman"/>
          <w:bCs/>
          <w:sz w:val="20"/>
          <w:szCs w:val="20"/>
        </w:rPr>
      </w:pPr>
      <w:r w:rsidRPr="00735ABA">
        <w:rPr>
          <w:rFonts w:ascii="Times New Roman" w:hAnsi="Times New Roman" w:cs="Times New Roman"/>
          <w:b/>
          <w:sz w:val="20"/>
          <w:szCs w:val="20"/>
        </w:rPr>
        <w:t xml:space="preserve">Declarations of interest: </w:t>
      </w:r>
      <w:r w:rsidR="004A435A" w:rsidRPr="004A435A">
        <w:rPr>
          <w:rFonts w:ascii="Times New Roman" w:hAnsi="Times New Roman" w:cs="Times New Roman"/>
          <w:bCs/>
          <w:sz w:val="20"/>
          <w:szCs w:val="20"/>
        </w:rPr>
        <w:t>Couns Bristow and Dobson declared an interest in item 8vi. The clerk said that she also had an interest in this item.</w:t>
      </w:r>
    </w:p>
    <w:p w14:paraId="43E726D3" w14:textId="77777777" w:rsidR="0052487A" w:rsidRPr="00735ABA" w:rsidRDefault="0052487A" w:rsidP="0052487A">
      <w:pPr>
        <w:pStyle w:val="NoSpacing"/>
        <w:rPr>
          <w:rFonts w:ascii="Times New Roman" w:hAnsi="Times New Roman" w:cs="Times New Roman"/>
          <w:sz w:val="20"/>
          <w:szCs w:val="20"/>
        </w:rPr>
      </w:pPr>
    </w:p>
    <w:p w14:paraId="15C93D5A" w14:textId="395AACA5" w:rsidR="0052487A" w:rsidRDefault="004A435A" w:rsidP="00735ABA">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 xml:space="preserve">Resolved: </w:t>
      </w:r>
      <w:r w:rsidRPr="004A435A">
        <w:rPr>
          <w:rFonts w:ascii="Times New Roman" w:hAnsi="Times New Roman" w:cs="Times New Roman"/>
          <w:bCs/>
          <w:sz w:val="20"/>
          <w:szCs w:val="20"/>
        </w:rPr>
        <w:t>t</w:t>
      </w:r>
      <w:r w:rsidR="00735ABA" w:rsidRPr="004A435A">
        <w:rPr>
          <w:rFonts w:ascii="Times New Roman" w:hAnsi="Times New Roman" w:cs="Times New Roman"/>
          <w:bCs/>
          <w:sz w:val="20"/>
          <w:szCs w:val="20"/>
        </w:rPr>
        <w:t>o confirm the mi</w:t>
      </w:r>
      <w:r w:rsidR="00D12532" w:rsidRPr="004A435A">
        <w:rPr>
          <w:rFonts w:ascii="Times New Roman" w:hAnsi="Times New Roman" w:cs="Times New Roman"/>
          <w:bCs/>
          <w:sz w:val="20"/>
          <w:szCs w:val="20"/>
        </w:rPr>
        <w:t>n</w:t>
      </w:r>
      <w:r w:rsidR="00735ABA" w:rsidRPr="004A435A">
        <w:rPr>
          <w:rFonts w:ascii="Times New Roman" w:hAnsi="Times New Roman" w:cs="Times New Roman"/>
          <w:bCs/>
          <w:sz w:val="20"/>
          <w:szCs w:val="20"/>
        </w:rPr>
        <w:t xml:space="preserve">utes of the meeting </w:t>
      </w:r>
      <w:r w:rsidR="00B643E2" w:rsidRPr="004A435A">
        <w:rPr>
          <w:rFonts w:ascii="Times New Roman" w:hAnsi="Times New Roman" w:cs="Times New Roman"/>
          <w:bCs/>
          <w:sz w:val="20"/>
          <w:szCs w:val="20"/>
        </w:rPr>
        <w:t xml:space="preserve">by Zoom on July 14 </w:t>
      </w:r>
      <w:r w:rsidR="00735ABA" w:rsidRPr="004A435A">
        <w:rPr>
          <w:rFonts w:ascii="Times New Roman" w:hAnsi="Times New Roman" w:cs="Times New Roman"/>
          <w:bCs/>
          <w:sz w:val="20"/>
          <w:szCs w:val="20"/>
        </w:rPr>
        <w:t>as a true and correct record</w:t>
      </w:r>
      <w:r>
        <w:rPr>
          <w:rFonts w:ascii="Times New Roman" w:hAnsi="Times New Roman" w:cs="Times New Roman"/>
          <w:bCs/>
          <w:sz w:val="20"/>
          <w:szCs w:val="20"/>
        </w:rPr>
        <w:t>. Proposed Coun Stockwell, seconded Coun Bristow.</w:t>
      </w:r>
    </w:p>
    <w:p w14:paraId="64437139" w14:textId="77777777" w:rsidR="00735ABA" w:rsidRPr="00735ABA" w:rsidRDefault="00735ABA" w:rsidP="0052487A">
      <w:pPr>
        <w:pStyle w:val="NoSpacing"/>
        <w:rPr>
          <w:rFonts w:ascii="Times New Roman" w:hAnsi="Times New Roman" w:cs="Times New Roman"/>
          <w:sz w:val="20"/>
          <w:szCs w:val="20"/>
        </w:rPr>
      </w:pPr>
      <w:r w:rsidRPr="00735ABA">
        <w:rPr>
          <w:rFonts w:ascii="Times New Roman" w:hAnsi="Times New Roman" w:cs="Times New Roman"/>
          <w:sz w:val="20"/>
          <w:szCs w:val="20"/>
        </w:rPr>
        <w:t xml:space="preserve"> </w:t>
      </w:r>
    </w:p>
    <w:p w14:paraId="1B1CEA8D" w14:textId="77777777"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14:paraId="3F5EDD25" w14:textId="010D6C6A" w:rsidR="00470C2A" w:rsidRDefault="004A435A"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Noted:</w:t>
      </w:r>
      <w:r w:rsidR="00B643E2">
        <w:rPr>
          <w:rFonts w:ascii="Times New Roman" w:hAnsi="Times New Roman" w:cs="Times New Roman"/>
          <w:sz w:val="20"/>
          <w:szCs w:val="20"/>
        </w:rPr>
        <w:t xml:space="preserve"> that the external auditor has accepted the parish council’s exempt status</w:t>
      </w:r>
      <w:r>
        <w:rPr>
          <w:rFonts w:ascii="Times New Roman" w:hAnsi="Times New Roman" w:cs="Times New Roman"/>
          <w:sz w:val="20"/>
          <w:szCs w:val="20"/>
        </w:rPr>
        <w:t>, a</w:t>
      </w:r>
      <w:r w:rsidR="00B643E2">
        <w:rPr>
          <w:rFonts w:ascii="Times New Roman" w:hAnsi="Times New Roman" w:cs="Times New Roman"/>
          <w:sz w:val="20"/>
          <w:szCs w:val="20"/>
        </w:rPr>
        <w:t xml:space="preserve"> letter of thanks </w:t>
      </w:r>
      <w:r>
        <w:rPr>
          <w:rFonts w:ascii="Times New Roman" w:hAnsi="Times New Roman" w:cs="Times New Roman"/>
          <w:sz w:val="20"/>
          <w:szCs w:val="20"/>
        </w:rPr>
        <w:t>had been</w:t>
      </w:r>
      <w:r w:rsidR="00B643E2">
        <w:rPr>
          <w:rFonts w:ascii="Times New Roman" w:hAnsi="Times New Roman" w:cs="Times New Roman"/>
          <w:sz w:val="20"/>
          <w:szCs w:val="20"/>
        </w:rPr>
        <w:t xml:space="preserve"> sent to internal auditor Malcolm Jordan and Coun Harrison </w:t>
      </w:r>
      <w:r>
        <w:rPr>
          <w:rFonts w:ascii="Times New Roman" w:hAnsi="Times New Roman" w:cs="Times New Roman"/>
          <w:sz w:val="20"/>
          <w:szCs w:val="20"/>
        </w:rPr>
        <w:t xml:space="preserve">had </w:t>
      </w:r>
      <w:r w:rsidR="00B643E2">
        <w:rPr>
          <w:rFonts w:ascii="Times New Roman" w:hAnsi="Times New Roman" w:cs="Times New Roman"/>
          <w:sz w:val="20"/>
          <w:szCs w:val="20"/>
        </w:rPr>
        <w:t>supplied a bottle of wine.</w:t>
      </w:r>
    </w:p>
    <w:p w14:paraId="35569794" w14:textId="27EE2434" w:rsidR="00470C2A" w:rsidRDefault="004A435A"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Noted: b</w:t>
      </w:r>
      <w:r w:rsidR="00B643E2">
        <w:rPr>
          <w:rFonts w:ascii="Times New Roman" w:hAnsi="Times New Roman" w:cs="Times New Roman"/>
          <w:sz w:val="20"/>
          <w:szCs w:val="20"/>
        </w:rPr>
        <w:t>locked gullies near The Gatehouse and The Haven had been reported to ERYC</w:t>
      </w:r>
    </w:p>
    <w:p w14:paraId="21434F8A" w14:textId="24367153" w:rsidR="00EC7E37" w:rsidRDefault="00EC7E37"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Skerne village green</w:t>
      </w:r>
      <w:r w:rsidR="004A435A">
        <w:rPr>
          <w:rFonts w:ascii="Times New Roman" w:hAnsi="Times New Roman" w:cs="Times New Roman"/>
          <w:sz w:val="20"/>
          <w:szCs w:val="20"/>
        </w:rPr>
        <w:t xml:space="preserve">: the legal transfer of the land was still ongoing. </w:t>
      </w:r>
    </w:p>
    <w:p w14:paraId="3A8BDA90" w14:textId="3913461E" w:rsidR="004F7F3E" w:rsidRDefault="004F7F3E"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Harmony Energy planning gain</w:t>
      </w:r>
      <w:r w:rsidR="004A435A">
        <w:rPr>
          <w:rFonts w:ascii="Times New Roman" w:hAnsi="Times New Roman" w:cs="Times New Roman"/>
          <w:sz w:val="20"/>
          <w:szCs w:val="20"/>
        </w:rPr>
        <w:t>: dealt with</w:t>
      </w:r>
    </w:p>
    <w:p w14:paraId="370BF592" w14:textId="77777777" w:rsidR="00470C2A" w:rsidRDefault="00470C2A" w:rsidP="00470C2A">
      <w:pPr>
        <w:pStyle w:val="NoSpacing"/>
        <w:rPr>
          <w:rFonts w:ascii="Times New Roman" w:hAnsi="Times New Roman" w:cs="Times New Roman"/>
          <w:sz w:val="20"/>
          <w:szCs w:val="20"/>
        </w:rPr>
      </w:pPr>
    </w:p>
    <w:p w14:paraId="60D8A6AC" w14:textId="77777777" w:rsidR="006701D8" w:rsidRDefault="00D12532" w:rsidP="00470C2A">
      <w:pPr>
        <w:pStyle w:val="NoSpacing"/>
        <w:numPr>
          <w:ilvl w:val="0"/>
          <w:numId w:val="8"/>
        </w:numPr>
        <w:rPr>
          <w:rFonts w:ascii="Times New Roman" w:hAnsi="Times New Roman" w:cs="Times New Roman"/>
          <w:b/>
          <w:sz w:val="20"/>
          <w:szCs w:val="20"/>
        </w:rPr>
      </w:pPr>
      <w:r w:rsidRPr="00470C2A">
        <w:rPr>
          <w:rFonts w:ascii="Times New Roman" w:hAnsi="Times New Roman" w:cs="Times New Roman"/>
          <w:b/>
          <w:sz w:val="20"/>
          <w:szCs w:val="20"/>
        </w:rPr>
        <w:t>Planning:</w:t>
      </w:r>
    </w:p>
    <w:p w14:paraId="727EFD02" w14:textId="3C83B293" w:rsidR="00470C2A" w:rsidRDefault="00470C2A" w:rsidP="00470C2A">
      <w:pPr>
        <w:pStyle w:val="NoSpacing"/>
        <w:numPr>
          <w:ilvl w:val="0"/>
          <w:numId w:val="13"/>
        </w:numPr>
        <w:rPr>
          <w:rFonts w:ascii="Times New Roman" w:hAnsi="Times New Roman" w:cs="Times New Roman"/>
          <w:bCs/>
          <w:sz w:val="20"/>
          <w:szCs w:val="20"/>
        </w:rPr>
      </w:pPr>
      <w:r>
        <w:rPr>
          <w:rFonts w:ascii="Times New Roman" w:hAnsi="Times New Roman" w:cs="Times New Roman"/>
          <w:b/>
          <w:sz w:val="20"/>
          <w:szCs w:val="20"/>
        </w:rPr>
        <w:t>To respond to the following planning applications</w:t>
      </w:r>
      <w:r w:rsidR="00B643E2">
        <w:rPr>
          <w:rFonts w:ascii="Times New Roman" w:hAnsi="Times New Roman" w:cs="Times New Roman"/>
          <w:b/>
          <w:sz w:val="20"/>
          <w:szCs w:val="20"/>
        </w:rPr>
        <w:t xml:space="preserve">: </w:t>
      </w:r>
      <w:r w:rsidR="00B643E2" w:rsidRPr="00B643E2">
        <w:rPr>
          <w:rFonts w:ascii="Times New Roman" w:hAnsi="Times New Roman" w:cs="Times New Roman"/>
          <w:bCs/>
          <w:sz w:val="20"/>
          <w:szCs w:val="20"/>
        </w:rPr>
        <w:t>20/01982/STPLF – installation and operation of a solar farm and associated infrastructure at Back Lane, Skerne. Applicant Harmony Energy.</w:t>
      </w:r>
      <w:r w:rsidR="00B643E2">
        <w:rPr>
          <w:rFonts w:ascii="Times New Roman" w:hAnsi="Times New Roman" w:cs="Times New Roman"/>
          <w:bCs/>
          <w:sz w:val="20"/>
          <w:szCs w:val="20"/>
        </w:rPr>
        <w:t xml:space="preserve"> To ratify ‘no objection in principle’ comment to this application made by clerk, in consu</w:t>
      </w:r>
      <w:r w:rsidR="000427E7">
        <w:rPr>
          <w:rFonts w:ascii="Times New Roman" w:hAnsi="Times New Roman" w:cs="Times New Roman"/>
          <w:bCs/>
          <w:sz w:val="20"/>
          <w:szCs w:val="20"/>
        </w:rPr>
        <w:t>l</w:t>
      </w:r>
      <w:r w:rsidR="00B643E2">
        <w:rPr>
          <w:rFonts w:ascii="Times New Roman" w:hAnsi="Times New Roman" w:cs="Times New Roman"/>
          <w:bCs/>
          <w:sz w:val="20"/>
          <w:szCs w:val="20"/>
        </w:rPr>
        <w:t>tation with chairman, under devolved powers.</w:t>
      </w:r>
      <w:r w:rsidR="000427E7">
        <w:rPr>
          <w:rFonts w:ascii="Times New Roman" w:hAnsi="Times New Roman" w:cs="Times New Roman"/>
          <w:bCs/>
          <w:sz w:val="20"/>
          <w:szCs w:val="20"/>
        </w:rPr>
        <w:t xml:space="preserve"> 20/02730/VAR – removal of agricultural occupancy planning condition for Manor Farm: to ratify ‘no comment’ response to this following circulation of the application to members.</w:t>
      </w:r>
      <w:r w:rsidR="004A435A">
        <w:rPr>
          <w:rFonts w:ascii="Times New Roman" w:hAnsi="Times New Roman" w:cs="Times New Roman"/>
          <w:bCs/>
          <w:sz w:val="20"/>
          <w:szCs w:val="20"/>
        </w:rPr>
        <w:t xml:space="preserve"> Responses to both applications were ratified – proposed Coun Stockwell, seconded Coun Bristow.</w:t>
      </w:r>
    </w:p>
    <w:p w14:paraId="23669728" w14:textId="77777777" w:rsidR="007E1473" w:rsidRPr="00B643E2" w:rsidRDefault="007E1473" w:rsidP="007E1473">
      <w:pPr>
        <w:pStyle w:val="NoSpacing"/>
        <w:rPr>
          <w:rFonts w:ascii="Times New Roman" w:hAnsi="Times New Roman" w:cs="Times New Roman"/>
          <w:bCs/>
          <w:sz w:val="20"/>
          <w:szCs w:val="20"/>
        </w:rPr>
      </w:pPr>
    </w:p>
    <w:p w14:paraId="15B4E2B5" w14:textId="77777777" w:rsidR="00470C2A"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14:paraId="5769FD90" w14:textId="2D662295" w:rsidR="00470C2A" w:rsidRPr="00716EE1" w:rsidRDefault="004A435A" w:rsidP="00470C2A">
      <w:pPr>
        <w:pStyle w:val="NoSpacing"/>
        <w:numPr>
          <w:ilvl w:val="0"/>
          <w:numId w:val="14"/>
        </w:numPr>
        <w:rPr>
          <w:rFonts w:ascii="Times New Roman" w:hAnsi="Times New Roman" w:cs="Times New Roman"/>
          <w:color w:val="FF0000"/>
          <w:sz w:val="20"/>
          <w:szCs w:val="20"/>
        </w:rPr>
      </w:pPr>
      <w:r>
        <w:rPr>
          <w:rFonts w:ascii="Times New Roman" w:hAnsi="Times New Roman" w:cs="Times New Roman"/>
          <w:sz w:val="20"/>
          <w:szCs w:val="20"/>
        </w:rPr>
        <w:t>Latest b</w:t>
      </w:r>
      <w:r w:rsidR="000427E7" w:rsidRPr="00A6617E">
        <w:rPr>
          <w:rFonts w:ascii="Times New Roman" w:hAnsi="Times New Roman" w:cs="Times New Roman"/>
          <w:sz w:val="20"/>
          <w:szCs w:val="20"/>
        </w:rPr>
        <w:t>ank statement</w:t>
      </w:r>
      <w:r>
        <w:rPr>
          <w:rFonts w:ascii="Times New Roman" w:hAnsi="Times New Roman" w:cs="Times New Roman"/>
          <w:sz w:val="20"/>
          <w:szCs w:val="20"/>
        </w:rPr>
        <w:t xml:space="preserve"> was</w:t>
      </w:r>
      <w:r w:rsidR="000427E7" w:rsidRPr="00A6617E">
        <w:rPr>
          <w:rFonts w:ascii="Times New Roman" w:hAnsi="Times New Roman" w:cs="Times New Roman"/>
          <w:sz w:val="20"/>
          <w:szCs w:val="20"/>
        </w:rPr>
        <w:t xml:space="preserve"> available</w:t>
      </w:r>
      <w:r>
        <w:rPr>
          <w:rFonts w:ascii="Times New Roman" w:hAnsi="Times New Roman" w:cs="Times New Roman"/>
          <w:sz w:val="20"/>
          <w:szCs w:val="20"/>
        </w:rPr>
        <w:t xml:space="preserve"> to view. B</w:t>
      </w:r>
      <w:r w:rsidR="000427E7" w:rsidRPr="00A6617E">
        <w:rPr>
          <w:rFonts w:ascii="Times New Roman" w:hAnsi="Times New Roman" w:cs="Times New Roman"/>
          <w:sz w:val="20"/>
          <w:szCs w:val="20"/>
        </w:rPr>
        <w:t xml:space="preserve">alances </w:t>
      </w:r>
      <w:r>
        <w:rPr>
          <w:rFonts w:ascii="Times New Roman" w:hAnsi="Times New Roman" w:cs="Times New Roman"/>
          <w:sz w:val="20"/>
          <w:szCs w:val="20"/>
        </w:rPr>
        <w:t>at July 31 2020 were: business current account, £4,628.18 and community account, £1,280.41.</w:t>
      </w:r>
    </w:p>
    <w:p w14:paraId="2107A86B" w14:textId="7D94DF77" w:rsidR="001D6C79" w:rsidRDefault="000F4559" w:rsidP="00470C2A">
      <w:pPr>
        <w:pStyle w:val="NoSpacing"/>
        <w:numPr>
          <w:ilvl w:val="0"/>
          <w:numId w:val="14"/>
        </w:numPr>
        <w:rPr>
          <w:rFonts w:ascii="Times New Roman" w:hAnsi="Times New Roman" w:cs="Times New Roman"/>
          <w:sz w:val="20"/>
          <w:szCs w:val="20"/>
        </w:rPr>
      </w:pPr>
      <w:r w:rsidRPr="004A435A">
        <w:rPr>
          <w:rFonts w:ascii="Times New Roman" w:hAnsi="Times New Roman" w:cs="Times New Roman"/>
          <w:b/>
          <w:bCs/>
          <w:sz w:val="20"/>
          <w:szCs w:val="20"/>
        </w:rPr>
        <w:t>Resolve</w:t>
      </w:r>
      <w:r w:rsidR="004A435A" w:rsidRPr="004A435A">
        <w:rPr>
          <w:rFonts w:ascii="Times New Roman" w:hAnsi="Times New Roman" w:cs="Times New Roman"/>
          <w:b/>
          <w:bCs/>
          <w:sz w:val="20"/>
          <w:szCs w:val="20"/>
        </w:rPr>
        <w:t>d:</w:t>
      </w:r>
      <w:r w:rsidRPr="001D6C79">
        <w:rPr>
          <w:rFonts w:ascii="Times New Roman" w:hAnsi="Times New Roman" w:cs="Times New Roman"/>
          <w:sz w:val="20"/>
          <w:szCs w:val="20"/>
        </w:rPr>
        <w:t xml:space="preserve"> to ratify payment of clerk’s expenses </w:t>
      </w:r>
      <w:r w:rsidR="000427E7" w:rsidRPr="001D6C79">
        <w:rPr>
          <w:rFonts w:ascii="Times New Roman" w:hAnsi="Times New Roman" w:cs="Times New Roman"/>
          <w:sz w:val="20"/>
          <w:szCs w:val="20"/>
        </w:rPr>
        <w:t>o</w:t>
      </w:r>
      <w:r w:rsidRPr="001D6C79">
        <w:rPr>
          <w:rFonts w:ascii="Times New Roman" w:hAnsi="Times New Roman" w:cs="Times New Roman"/>
          <w:sz w:val="20"/>
          <w:szCs w:val="20"/>
        </w:rPr>
        <w:t xml:space="preserve">f </w:t>
      </w:r>
      <w:r w:rsidR="000427E7" w:rsidRPr="001D6C79">
        <w:rPr>
          <w:rFonts w:ascii="Times New Roman" w:hAnsi="Times New Roman" w:cs="Times New Roman"/>
          <w:sz w:val="20"/>
          <w:szCs w:val="20"/>
        </w:rPr>
        <w:t>£108.75</w:t>
      </w:r>
      <w:r w:rsidR="004A435A">
        <w:rPr>
          <w:rFonts w:ascii="Times New Roman" w:hAnsi="Times New Roman" w:cs="Times New Roman"/>
          <w:sz w:val="20"/>
          <w:szCs w:val="20"/>
        </w:rPr>
        <w:t>. Proposed Coun Padgett and Coun Dobson.</w:t>
      </w:r>
    </w:p>
    <w:p w14:paraId="3A1F8B5D" w14:textId="32063252" w:rsidR="00470C2A" w:rsidRPr="001D6C79" w:rsidRDefault="000F4559" w:rsidP="00470C2A">
      <w:pPr>
        <w:pStyle w:val="NoSpacing"/>
        <w:numPr>
          <w:ilvl w:val="0"/>
          <w:numId w:val="14"/>
        </w:numPr>
        <w:rPr>
          <w:rFonts w:ascii="Times New Roman" w:hAnsi="Times New Roman" w:cs="Times New Roman"/>
          <w:sz w:val="20"/>
          <w:szCs w:val="20"/>
        </w:rPr>
      </w:pPr>
      <w:bookmarkStart w:id="1" w:name="_Hlk50199075"/>
      <w:bookmarkEnd w:id="0"/>
      <w:r w:rsidRPr="0064553C">
        <w:rPr>
          <w:rFonts w:ascii="Times New Roman" w:hAnsi="Times New Roman" w:cs="Times New Roman"/>
          <w:b/>
          <w:bCs/>
          <w:sz w:val="20"/>
          <w:szCs w:val="20"/>
        </w:rPr>
        <w:t>Resolve</w:t>
      </w:r>
      <w:r w:rsidR="0064553C" w:rsidRPr="0064553C">
        <w:rPr>
          <w:rFonts w:ascii="Times New Roman" w:hAnsi="Times New Roman" w:cs="Times New Roman"/>
          <w:b/>
          <w:bCs/>
          <w:sz w:val="20"/>
          <w:szCs w:val="20"/>
        </w:rPr>
        <w:t>d:</w:t>
      </w:r>
      <w:r w:rsidRPr="001D6C79">
        <w:rPr>
          <w:rFonts w:ascii="Times New Roman" w:hAnsi="Times New Roman" w:cs="Times New Roman"/>
          <w:sz w:val="20"/>
          <w:szCs w:val="20"/>
        </w:rPr>
        <w:t xml:space="preserve"> to pay</w:t>
      </w:r>
      <w:r w:rsidR="000427E7" w:rsidRPr="001D6C79">
        <w:rPr>
          <w:rFonts w:ascii="Times New Roman" w:hAnsi="Times New Roman" w:cs="Times New Roman"/>
          <w:sz w:val="20"/>
          <w:szCs w:val="20"/>
        </w:rPr>
        <w:t xml:space="preserve"> £12.21 to Mr and Mrs W E Waites for </w:t>
      </w:r>
      <w:r w:rsidRPr="001D6C79">
        <w:rPr>
          <w:rFonts w:ascii="Times New Roman" w:hAnsi="Times New Roman" w:cs="Times New Roman"/>
          <w:sz w:val="20"/>
          <w:szCs w:val="20"/>
        </w:rPr>
        <w:t>electricity to Skerne defibrillator</w:t>
      </w:r>
      <w:r w:rsidR="000427E7" w:rsidRPr="001D6C79">
        <w:rPr>
          <w:rFonts w:ascii="Times New Roman" w:hAnsi="Times New Roman" w:cs="Times New Roman"/>
          <w:sz w:val="20"/>
          <w:szCs w:val="20"/>
        </w:rPr>
        <w:t xml:space="preserve"> for year to mid-July 2020</w:t>
      </w:r>
      <w:r w:rsidR="0064553C">
        <w:rPr>
          <w:rFonts w:ascii="Times New Roman" w:hAnsi="Times New Roman" w:cs="Times New Roman"/>
          <w:sz w:val="20"/>
          <w:szCs w:val="20"/>
        </w:rPr>
        <w:t>. Proposed Coun Kitching, seconded Coun Padgett.</w:t>
      </w:r>
    </w:p>
    <w:p w14:paraId="5CFDFE40" w14:textId="0A65FF7C" w:rsidR="00B3692B" w:rsidRDefault="00B3692B" w:rsidP="00470C2A">
      <w:pPr>
        <w:pStyle w:val="NoSpacing"/>
        <w:numPr>
          <w:ilvl w:val="0"/>
          <w:numId w:val="14"/>
        </w:numPr>
        <w:rPr>
          <w:rFonts w:ascii="Times New Roman" w:hAnsi="Times New Roman" w:cs="Times New Roman"/>
          <w:sz w:val="20"/>
          <w:szCs w:val="20"/>
        </w:rPr>
      </w:pPr>
      <w:r w:rsidRPr="0064553C">
        <w:rPr>
          <w:rFonts w:ascii="Times New Roman" w:hAnsi="Times New Roman" w:cs="Times New Roman"/>
          <w:b/>
          <w:bCs/>
          <w:sz w:val="20"/>
          <w:szCs w:val="20"/>
        </w:rPr>
        <w:t>Resolve</w:t>
      </w:r>
      <w:r w:rsidR="0064553C" w:rsidRPr="0064553C">
        <w:rPr>
          <w:rFonts w:ascii="Times New Roman" w:hAnsi="Times New Roman" w:cs="Times New Roman"/>
          <w:b/>
          <w:bCs/>
          <w:sz w:val="20"/>
          <w:szCs w:val="20"/>
        </w:rPr>
        <w:t>d:</w:t>
      </w:r>
      <w:r>
        <w:rPr>
          <w:rFonts w:ascii="Times New Roman" w:hAnsi="Times New Roman" w:cs="Times New Roman"/>
          <w:sz w:val="20"/>
          <w:szCs w:val="20"/>
        </w:rPr>
        <w:t xml:space="preserve"> to </w:t>
      </w:r>
      <w:r w:rsidR="0064553C">
        <w:rPr>
          <w:rFonts w:ascii="Times New Roman" w:hAnsi="Times New Roman" w:cs="Times New Roman"/>
          <w:sz w:val="20"/>
          <w:szCs w:val="20"/>
        </w:rPr>
        <w:t>increase</w:t>
      </w:r>
      <w:r>
        <w:rPr>
          <w:rFonts w:ascii="Times New Roman" w:hAnsi="Times New Roman" w:cs="Times New Roman"/>
          <w:sz w:val="20"/>
          <w:szCs w:val="20"/>
        </w:rPr>
        <w:t xml:space="preserve"> clerk’s salary for 2021-22</w:t>
      </w:r>
      <w:r w:rsidR="00EC7E37">
        <w:rPr>
          <w:rFonts w:ascii="Times New Roman" w:hAnsi="Times New Roman" w:cs="Times New Roman"/>
          <w:sz w:val="20"/>
          <w:szCs w:val="20"/>
        </w:rPr>
        <w:t xml:space="preserve"> </w:t>
      </w:r>
      <w:r w:rsidR="0064553C">
        <w:rPr>
          <w:rFonts w:ascii="Times New Roman" w:hAnsi="Times New Roman" w:cs="Times New Roman"/>
          <w:sz w:val="20"/>
          <w:szCs w:val="20"/>
        </w:rPr>
        <w:t xml:space="preserve">by 2.5 per cent, in line with public sector pay awards, </w:t>
      </w:r>
      <w:r w:rsidR="00EC7E37">
        <w:rPr>
          <w:rFonts w:ascii="Times New Roman" w:hAnsi="Times New Roman" w:cs="Times New Roman"/>
          <w:sz w:val="20"/>
          <w:szCs w:val="20"/>
        </w:rPr>
        <w:t>as discussed at the personnel committee</w:t>
      </w:r>
      <w:r w:rsidR="0064553C">
        <w:rPr>
          <w:rFonts w:ascii="Times New Roman" w:hAnsi="Times New Roman" w:cs="Times New Roman"/>
          <w:sz w:val="20"/>
          <w:szCs w:val="20"/>
        </w:rPr>
        <w:t>. Proposed Coun Harrison, seconded Coun Padgett.</w:t>
      </w:r>
    </w:p>
    <w:p w14:paraId="7DE32525" w14:textId="21458F3B" w:rsidR="00EC7E37" w:rsidRDefault="0064553C" w:rsidP="00470C2A">
      <w:pPr>
        <w:pStyle w:val="NoSpacing"/>
        <w:numPr>
          <w:ilvl w:val="0"/>
          <w:numId w:val="14"/>
        </w:numPr>
        <w:rPr>
          <w:rFonts w:ascii="Times New Roman" w:hAnsi="Times New Roman" w:cs="Times New Roman"/>
          <w:sz w:val="20"/>
          <w:szCs w:val="20"/>
        </w:rPr>
      </w:pPr>
      <w:r w:rsidRPr="0064553C">
        <w:rPr>
          <w:rFonts w:ascii="Times New Roman" w:hAnsi="Times New Roman" w:cs="Times New Roman"/>
          <w:b/>
          <w:bCs/>
          <w:sz w:val="20"/>
          <w:szCs w:val="20"/>
        </w:rPr>
        <w:t>Agreed:</w:t>
      </w:r>
      <w:r>
        <w:rPr>
          <w:rFonts w:ascii="Times New Roman" w:hAnsi="Times New Roman" w:cs="Times New Roman"/>
          <w:sz w:val="20"/>
          <w:szCs w:val="20"/>
        </w:rPr>
        <w:t xml:space="preserve"> </w:t>
      </w:r>
      <w:r w:rsidR="00EC7E37">
        <w:rPr>
          <w:rFonts w:ascii="Times New Roman" w:hAnsi="Times New Roman" w:cs="Times New Roman"/>
          <w:sz w:val="20"/>
          <w:szCs w:val="20"/>
        </w:rPr>
        <w:t>To devolve responsibility to chairman and clerk re purchasing insurance cover f</w:t>
      </w:r>
      <w:r w:rsidR="00A6617E">
        <w:rPr>
          <w:rFonts w:ascii="Times New Roman" w:hAnsi="Times New Roman" w:cs="Times New Roman"/>
          <w:sz w:val="20"/>
          <w:szCs w:val="20"/>
        </w:rPr>
        <w:t>rom</w:t>
      </w:r>
      <w:r w:rsidR="00EC7E37">
        <w:rPr>
          <w:rFonts w:ascii="Times New Roman" w:hAnsi="Times New Roman" w:cs="Times New Roman"/>
          <w:sz w:val="20"/>
          <w:szCs w:val="20"/>
        </w:rPr>
        <w:t xml:space="preserve"> January 2021 onwards.</w:t>
      </w:r>
    </w:p>
    <w:p w14:paraId="5DF76FF4" w14:textId="20B159E2" w:rsidR="00EC7E37" w:rsidRDefault="0064553C" w:rsidP="00470C2A">
      <w:pPr>
        <w:pStyle w:val="NoSpacing"/>
        <w:numPr>
          <w:ilvl w:val="0"/>
          <w:numId w:val="14"/>
        </w:numPr>
        <w:rPr>
          <w:rFonts w:ascii="Times New Roman" w:hAnsi="Times New Roman" w:cs="Times New Roman"/>
          <w:sz w:val="20"/>
          <w:szCs w:val="20"/>
        </w:rPr>
      </w:pPr>
      <w:r w:rsidRPr="0064553C">
        <w:rPr>
          <w:rFonts w:ascii="Times New Roman" w:hAnsi="Times New Roman" w:cs="Times New Roman"/>
          <w:b/>
          <w:bCs/>
          <w:sz w:val="20"/>
          <w:szCs w:val="20"/>
        </w:rPr>
        <w:t>Resolved:</w:t>
      </w:r>
      <w:r>
        <w:rPr>
          <w:rFonts w:ascii="Times New Roman" w:hAnsi="Times New Roman" w:cs="Times New Roman"/>
          <w:sz w:val="20"/>
          <w:szCs w:val="20"/>
        </w:rPr>
        <w:t xml:space="preserve"> </w:t>
      </w:r>
      <w:r w:rsidR="00EC7E37">
        <w:rPr>
          <w:rFonts w:ascii="Times New Roman" w:hAnsi="Times New Roman" w:cs="Times New Roman"/>
          <w:sz w:val="20"/>
          <w:szCs w:val="20"/>
        </w:rPr>
        <w:t>To set village hall and churchyard grants for 2021-2022</w:t>
      </w:r>
      <w:r>
        <w:rPr>
          <w:rFonts w:ascii="Times New Roman" w:hAnsi="Times New Roman" w:cs="Times New Roman"/>
          <w:sz w:val="20"/>
          <w:szCs w:val="20"/>
        </w:rPr>
        <w:t xml:space="preserve"> to the sums the organisations had requested ie Wansford Village Hall and Skerne Church, £275; Wansford Church, £300. Proposed Coun Kitching, seconded Coun Grassam.</w:t>
      </w:r>
    </w:p>
    <w:p w14:paraId="1EBBF0B0" w14:textId="2533E4F2" w:rsidR="00CB02C6" w:rsidRDefault="0064553C" w:rsidP="00470C2A">
      <w:pPr>
        <w:pStyle w:val="NoSpacing"/>
        <w:numPr>
          <w:ilvl w:val="0"/>
          <w:numId w:val="14"/>
        </w:numPr>
        <w:rPr>
          <w:rFonts w:ascii="Times New Roman" w:hAnsi="Times New Roman" w:cs="Times New Roman"/>
          <w:sz w:val="20"/>
          <w:szCs w:val="20"/>
        </w:rPr>
      </w:pPr>
      <w:r w:rsidRPr="0064553C">
        <w:rPr>
          <w:rFonts w:ascii="Times New Roman" w:hAnsi="Times New Roman" w:cs="Times New Roman"/>
          <w:b/>
          <w:bCs/>
          <w:sz w:val="20"/>
          <w:szCs w:val="20"/>
        </w:rPr>
        <w:t>Noted:</w:t>
      </w:r>
      <w:r w:rsidR="00CB02C6">
        <w:rPr>
          <w:rFonts w:ascii="Times New Roman" w:hAnsi="Times New Roman" w:cs="Times New Roman"/>
          <w:sz w:val="20"/>
          <w:szCs w:val="20"/>
        </w:rPr>
        <w:t xml:space="preserve"> that the Information Commissioner has renewed the parish council registration at a cost of £35</w:t>
      </w:r>
    </w:p>
    <w:bookmarkEnd w:id="1"/>
    <w:p w14:paraId="25744E54" w14:textId="77777777" w:rsidR="006701D8" w:rsidRDefault="006701D8" w:rsidP="006701D8">
      <w:pPr>
        <w:pStyle w:val="NoSpacing"/>
        <w:rPr>
          <w:rFonts w:ascii="Times New Roman" w:hAnsi="Times New Roman" w:cs="Times New Roman"/>
          <w:sz w:val="20"/>
          <w:szCs w:val="20"/>
        </w:rPr>
      </w:pPr>
    </w:p>
    <w:p w14:paraId="79EDBC03" w14:textId="7777777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14:paraId="3052B494" w14:textId="3150002D" w:rsidR="00470C2A" w:rsidRPr="00470C2A" w:rsidRDefault="0064553C" w:rsidP="00470C2A">
      <w:pPr>
        <w:pStyle w:val="NoSpacing"/>
        <w:numPr>
          <w:ilvl w:val="0"/>
          <w:numId w:val="16"/>
        </w:numPr>
        <w:rPr>
          <w:rFonts w:ascii="Times New Roman" w:hAnsi="Times New Roman" w:cs="Times New Roman"/>
          <w:sz w:val="20"/>
          <w:szCs w:val="20"/>
        </w:rPr>
      </w:pPr>
      <w:r w:rsidRPr="0064553C">
        <w:rPr>
          <w:rFonts w:ascii="Times New Roman" w:hAnsi="Times New Roman" w:cs="Times New Roman"/>
          <w:b/>
          <w:bCs/>
          <w:sz w:val="20"/>
          <w:szCs w:val="20"/>
        </w:rPr>
        <w:t>Noted:</w:t>
      </w:r>
      <w:r>
        <w:rPr>
          <w:rFonts w:ascii="Times New Roman" w:hAnsi="Times New Roman" w:cs="Times New Roman"/>
          <w:sz w:val="20"/>
          <w:szCs w:val="20"/>
        </w:rPr>
        <w:t xml:space="preserve"> </w:t>
      </w:r>
      <w:r w:rsidR="00EC7E37">
        <w:rPr>
          <w:rFonts w:ascii="Times New Roman" w:hAnsi="Times New Roman" w:cs="Times New Roman"/>
          <w:sz w:val="20"/>
          <w:szCs w:val="20"/>
        </w:rPr>
        <w:t>ERYC: new model code of conduct being reviewed</w:t>
      </w:r>
    </w:p>
    <w:p w14:paraId="446DC338" w14:textId="1DFA0AD0" w:rsidR="00470C2A" w:rsidRPr="001D6C79" w:rsidRDefault="0064553C" w:rsidP="001D6C79">
      <w:pPr>
        <w:pStyle w:val="NoSpacing"/>
        <w:numPr>
          <w:ilvl w:val="0"/>
          <w:numId w:val="16"/>
        </w:numPr>
        <w:rPr>
          <w:rFonts w:ascii="Times New Roman" w:hAnsi="Times New Roman" w:cs="Times New Roman"/>
          <w:sz w:val="20"/>
          <w:szCs w:val="20"/>
        </w:rPr>
      </w:pPr>
      <w:r w:rsidRPr="0064553C">
        <w:rPr>
          <w:rFonts w:ascii="Times New Roman" w:hAnsi="Times New Roman" w:cs="Times New Roman"/>
          <w:b/>
          <w:bCs/>
          <w:sz w:val="20"/>
          <w:szCs w:val="20"/>
        </w:rPr>
        <w:t>Noted:</w:t>
      </w:r>
      <w:r>
        <w:rPr>
          <w:rFonts w:ascii="Times New Roman" w:hAnsi="Times New Roman" w:cs="Times New Roman"/>
          <w:sz w:val="20"/>
          <w:szCs w:val="20"/>
        </w:rPr>
        <w:t xml:space="preserve"> </w:t>
      </w:r>
      <w:r w:rsidR="00EC7E37">
        <w:rPr>
          <w:rFonts w:ascii="Times New Roman" w:hAnsi="Times New Roman" w:cs="Times New Roman"/>
          <w:sz w:val="20"/>
          <w:szCs w:val="20"/>
        </w:rPr>
        <w:t>ERYC: Anti-social behaviour statistics</w:t>
      </w:r>
    </w:p>
    <w:p w14:paraId="41E719FA" w14:textId="77777777" w:rsidR="006701D8" w:rsidRPr="00D12532" w:rsidRDefault="006701D8" w:rsidP="006701D8">
      <w:pPr>
        <w:pStyle w:val="NoSpacing"/>
        <w:rPr>
          <w:rFonts w:ascii="Times New Roman" w:hAnsi="Times New Roman" w:cs="Times New Roman"/>
          <w:b/>
          <w:sz w:val="20"/>
          <w:szCs w:val="20"/>
        </w:rPr>
      </w:pPr>
    </w:p>
    <w:p w14:paraId="2531CBAB" w14:textId="0C3C71FF" w:rsidR="007E1473" w:rsidRDefault="007E1473" w:rsidP="007E1473">
      <w:pPr>
        <w:pStyle w:val="NoSpacing"/>
        <w:ind w:left="360"/>
        <w:jc w:val="right"/>
        <w:rPr>
          <w:rFonts w:ascii="Times New Roman" w:hAnsi="Times New Roman" w:cs="Times New Roman"/>
          <w:b/>
          <w:sz w:val="20"/>
          <w:szCs w:val="20"/>
        </w:rPr>
      </w:pPr>
      <w:r>
        <w:rPr>
          <w:rFonts w:ascii="Times New Roman" w:hAnsi="Times New Roman" w:cs="Times New Roman"/>
          <w:b/>
          <w:sz w:val="20"/>
          <w:szCs w:val="20"/>
        </w:rPr>
        <w:lastRenderedPageBreak/>
        <w:t>380</w:t>
      </w:r>
    </w:p>
    <w:p w14:paraId="59DC7578" w14:textId="615C18D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Matters requested by councillors</w:t>
      </w:r>
      <w:r w:rsidR="00EC7E37">
        <w:rPr>
          <w:rFonts w:ascii="Times New Roman" w:hAnsi="Times New Roman" w:cs="Times New Roman"/>
          <w:b/>
          <w:sz w:val="20"/>
          <w:szCs w:val="20"/>
        </w:rPr>
        <w:t>/members of the public</w:t>
      </w:r>
      <w:r w:rsidRPr="00D12532">
        <w:rPr>
          <w:rFonts w:ascii="Times New Roman" w:hAnsi="Times New Roman" w:cs="Times New Roman"/>
          <w:b/>
          <w:sz w:val="20"/>
          <w:szCs w:val="20"/>
        </w:rPr>
        <w:t>:</w:t>
      </w:r>
    </w:p>
    <w:p w14:paraId="7C25FEFC" w14:textId="27034718" w:rsidR="00A6617E" w:rsidRDefault="00EC7E37" w:rsidP="00A6617E">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Fly-tipping in Nafferton Road</w:t>
      </w:r>
      <w:r w:rsidR="0064553C">
        <w:rPr>
          <w:rFonts w:ascii="Times New Roman" w:hAnsi="Times New Roman" w:cs="Times New Roman"/>
          <w:sz w:val="20"/>
          <w:szCs w:val="20"/>
        </w:rPr>
        <w:t xml:space="preserve">. Coun Harrison volunteered to talk to the person responsible. Should the </w:t>
      </w:r>
      <w:r w:rsidR="007E1473">
        <w:rPr>
          <w:rFonts w:ascii="Times New Roman" w:hAnsi="Times New Roman" w:cs="Times New Roman"/>
          <w:sz w:val="20"/>
          <w:szCs w:val="20"/>
        </w:rPr>
        <w:t>rubbish not</w:t>
      </w:r>
      <w:r w:rsidR="0064553C">
        <w:rPr>
          <w:rFonts w:ascii="Times New Roman" w:hAnsi="Times New Roman" w:cs="Times New Roman"/>
          <w:sz w:val="20"/>
          <w:szCs w:val="20"/>
        </w:rPr>
        <w:t xml:space="preserve"> be removed within two weeks</w:t>
      </w:r>
      <w:r w:rsidR="00437B1A">
        <w:rPr>
          <w:rFonts w:ascii="Times New Roman" w:hAnsi="Times New Roman" w:cs="Times New Roman"/>
          <w:sz w:val="20"/>
          <w:szCs w:val="20"/>
        </w:rPr>
        <w:t xml:space="preserve"> of</w:t>
      </w:r>
      <w:r w:rsidR="0064553C">
        <w:rPr>
          <w:rFonts w:ascii="Times New Roman" w:hAnsi="Times New Roman" w:cs="Times New Roman"/>
          <w:sz w:val="20"/>
          <w:szCs w:val="20"/>
        </w:rPr>
        <w:t xml:space="preserve"> the discussion, the clerk would contact the ERYC.</w:t>
      </w:r>
    </w:p>
    <w:p w14:paraId="250E6A7F" w14:textId="6776FCA6" w:rsidR="00470C2A" w:rsidRPr="00A6617E" w:rsidRDefault="008C3CC8" w:rsidP="00A6617E">
      <w:pPr>
        <w:pStyle w:val="NoSpacing"/>
        <w:numPr>
          <w:ilvl w:val="0"/>
          <w:numId w:val="17"/>
        </w:numPr>
        <w:rPr>
          <w:rFonts w:ascii="Times New Roman" w:hAnsi="Times New Roman" w:cs="Times New Roman"/>
          <w:sz w:val="20"/>
          <w:szCs w:val="20"/>
        </w:rPr>
      </w:pPr>
      <w:r w:rsidRPr="00A6617E">
        <w:rPr>
          <w:rFonts w:ascii="Times New Roman" w:hAnsi="Times New Roman" w:cs="Times New Roman"/>
          <w:sz w:val="20"/>
          <w:szCs w:val="20"/>
        </w:rPr>
        <w:t>Weight restriction on Skerne Road</w:t>
      </w:r>
      <w:r w:rsidR="0064553C">
        <w:rPr>
          <w:rFonts w:ascii="Times New Roman" w:hAnsi="Times New Roman" w:cs="Times New Roman"/>
          <w:sz w:val="20"/>
          <w:szCs w:val="20"/>
        </w:rPr>
        <w:t>: the possibility of requesting this was discussed. It was agreed initially to produce a newsletter article expressing sympathy with farmers who have to put food on our tables but also use ever bigger machinery unsuitable for the roads on which they were travelling. The article should ask drivers of heavy machinery to drive responsibly.</w:t>
      </w:r>
    </w:p>
    <w:p w14:paraId="35185AB0" w14:textId="3DB7B210" w:rsidR="00470C2A" w:rsidRPr="00470C2A" w:rsidRDefault="008C3CC8"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Skerne bridge</w:t>
      </w:r>
      <w:r w:rsidR="0064553C">
        <w:rPr>
          <w:rFonts w:ascii="Times New Roman" w:hAnsi="Times New Roman" w:cs="Times New Roman"/>
          <w:sz w:val="20"/>
          <w:szCs w:val="20"/>
        </w:rPr>
        <w:t xml:space="preserve">; it appeared that it would be between seven months and a </w:t>
      </w:r>
      <w:r w:rsidR="007E1473">
        <w:rPr>
          <w:rFonts w:ascii="Times New Roman" w:hAnsi="Times New Roman" w:cs="Times New Roman"/>
          <w:sz w:val="20"/>
          <w:szCs w:val="20"/>
        </w:rPr>
        <w:t>y</w:t>
      </w:r>
      <w:r w:rsidR="0064553C">
        <w:rPr>
          <w:rFonts w:ascii="Times New Roman" w:hAnsi="Times New Roman" w:cs="Times New Roman"/>
          <w:sz w:val="20"/>
          <w:szCs w:val="20"/>
        </w:rPr>
        <w:t>ear that the bridge would be out of action.</w:t>
      </w:r>
    </w:p>
    <w:p w14:paraId="025BCF88" w14:textId="77777777" w:rsidR="006701D8" w:rsidRPr="00D12532" w:rsidRDefault="006701D8" w:rsidP="006701D8">
      <w:pPr>
        <w:pStyle w:val="NoSpacing"/>
        <w:rPr>
          <w:rFonts w:ascii="Times New Roman" w:hAnsi="Times New Roman" w:cs="Times New Roman"/>
          <w:b/>
          <w:sz w:val="20"/>
          <w:szCs w:val="20"/>
        </w:rPr>
      </w:pPr>
    </w:p>
    <w:p w14:paraId="173553B9" w14:textId="155A7279" w:rsidR="00D12532" w:rsidRPr="00945A6C" w:rsidRDefault="00D12532" w:rsidP="000E78E6">
      <w:pPr>
        <w:pStyle w:val="NoSpacing"/>
        <w:numPr>
          <w:ilvl w:val="0"/>
          <w:numId w:val="8"/>
        </w:numPr>
        <w:rPr>
          <w:rFonts w:ascii="Times New Roman" w:hAnsi="Times New Roman" w:cs="Times New Roman"/>
          <w:bCs/>
          <w:sz w:val="20"/>
          <w:szCs w:val="20"/>
        </w:rPr>
      </w:pPr>
      <w:r w:rsidRPr="00D12532">
        <w:rPr>
          <w:rFonts w:ascii="Times New Roman" w:hAnsi="Times New Roman" w:cs="Times New Roman"/>
          <w:b/>
          <w:sz w:val="20"/>
          <w:szCs w:val="20"/>
        </w:rPr>
        <w:t>Highways:</w:t>
      </w:r>
      <w:r w:rsidR="00945A6C">
        <w:rPr>
          <w:rFonts w:ascii="Times New Roman" w:hAnsi="Times New Roman" w:cs="Times New Roman"/>
          <w:b/>
          <w:sz w:val="20"/>
          <w:szCs w:val="20"/>
        </w:rPr>
        <w:t xml:space="preserve"> </w:t>
      </w:r>
      <w:r w:rsidR="00945A6C" w:rsidRPr="00945A6C">
        <w:rPr>
          <w:rFonts w:ascii="Times New Roman" w:hAnsi="Times New Roman" w:cs="Times New Roman"/>
          <w:bCs/>
          <w:sz w:val="20"/>
          <w:szCs w:val="20"/>
        </w:rPr>
        <w:t>Large agricultural machinery was eroding banks both on the canal side of the B1248 between Wansford and Driffield and also on verges within both villages, causing soil to infiltrate the gullies and localised flooding.</w:t>
      </w:r>
      <w:r w:rsidR="00945A6C">
        <w:rPr>
          <w:rFonts w:ascii="Times New Roman" w:hAnsi="Times New Roman" w:cs="Times New Roman"/>
          <w:bCs/>
          <w:sz w:val="20"/>
          <w:szCs w:val="20"/>
        </w:rPr>
        <w:t xml:space="preserve"> Once </w:t>
      </w:r>
      <w:r w:rsidR="007E1473">
        <w:rPr>
          <w:rFonts w:ascii="Times New Roman" w:hAnsi="Times New Roman" w:cs="Times New Roman"/>
          <w:bCs/>
          <w:sz w:val="20"/>
          <w:szCs w:val="20"/>
        </w:rPr>
        <w:t>again,</w:t>
      </w:r>
      <w:r w:rsidR="00945A6C">
        <w:rPr>
          <w:rFonts w:ascii="Times New Roman" w:hAnsi="Times New Roman" w:cs="Times New Roman"/>
          <w:bCs/>
          <w:sz w:val="20"/>
          <w:szCs w:val="20"/>
        </w:rPr>
        <w:t xml:space="preserve"> the hedge outside Mill Croft was causing a problem which had again been reported to ERYC. Not only was it dangerous for pedestrians having to walk on the narrow bit of road it was obscuring the light.</w:t>
      </w:r>
    </w:p>
    <w:p w14:paraId="4E322B7F" w14:textId="77777777" w:rsidR="006701D8" w:rsidRPr="00D12532" w:rsidRDefault="006701D8" w:rsidP="006701D8">
      <w:pPr>
        <w:pStyle w:val="NoSpacing"/>
        <w:rPr>
          <w:rFonts w:ascii="Times New Roman" w:hAnsi="Times New Roman" w:cs="Times New Roman"/>
          <w:sz w:val="20"/>
          <w:szCs w:val="20"/>
        </w:rPr>
      </w:pPr>
    </w:p>
    <w:p w14:paraId="75BB94C1" w14:textId="23D74BEA" w:rsidR="00D12532" w:rsidRPr="006701D8"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To receive reports from representatives:</w:t>
      </w:r>
      <w:r w:rsidR="00945A6C">
        <w:rPr>
          <w:rFonts w:ascii="Times New Roman" w:hAnsi="Times New Roman" w:cs="Times New Roman"/>
          <w:b/>
          <w:sz w:val="20"/>
          <w:szCs w:val="20"/>
        </w:rPr>
        <w:t xml:space="preserve"> </w:t>
      </w:r>
      <w:r w:rsidR="00945A6C" w:rsidRPr="00945A6C">
        <w:rPr>
          <w:rFonts w:ascii="Times New Roman" w:hAnsi="Times New Roman" w:cs="Times New Roman"/>
          <w:bCs/>
          <w:sz w:val="20"/>
          <w:szCs w:val="20"/>
        </w:rPr>
        <w:t>None</w:t>
      </w:r>
    </w:p>
    <w:p w14:paraId="3846A65A" w14:textId="77777777" w:rsidR="006701D8" w:rsidRPr="00D12532" w:rsidRDefault="006701D8" w:rsidP="006701D8">
      <w:pPr>
        <w:pStyle w:val="NoSpacing"/>
        <w:rPr>
          <w:rFonts w:ascii="Times New Roman" w:hAnsi="Times New Roman" w:cs="Times New Roman"/>
          <w:b/>
          <w:sz w:val="20"/>
          <w:szCs w:val="20"/>
        </w:rPr>
      </w:pPr>
    </w:p>
    <w:p w14:paraId="09689674" w14:textId="4EB79BAE" w:rsidR="00D12532" w:rsidRPr="00945A6C" w:rsidRDefault="00D12532" w:rsidP="000E78E6">
      <w:pPr>
        <w:pStyle w:val="NoSpacing"/>
        <w:numPr>
          <w:ilvl w:val="0"/>
          <w:numId w:val="8"/>
        </w:numPr>
        <w:rPr>
          <w:rFonts w:ascii="Times New Roman" w:hAnsi="Times New Roman" w:cs="Times New Roman"/>
          <w:bCs/>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r w:rsidR="00945A6C">
        <w:rPr>
          <w:rFonts w:ascii="Times New Roman" w:hAnsi="Times New Roman" w:cs="Times New Roman"/>
          <w:b/>
          <w:sz w:val="20"/>
          <w:szCs w:val="20"/>
        </w:rPr>
        <w:t xml:space="preserve"> </w:t>
      </w:r>
      <w:r w:rsidR="00945A6C" w:rsidRPr="00945A6C">
        <w:rPr>
          <w:rFonts w:ascii="Times New Roman" w:hAnsi="Times New Roman" w:cs="Times New Roman"/>
          <w:bCs/>
          <w:sz w:val="20"/>
          <w:szCs w:val="20"/>
        </w:rPr>
        <w:t>Joe Neal from the Ramblers Association had written</w:t>
      </w:r>
      <w:r w:rsidR="00945A6C">
        <w:rPr>
          <w:rFonts w:ascii="Times New Roman" w:hAnsi="Times New Roman" w:cs="Times New Roman"/>
          <w:bCs/>
          <w:sz w:val="20"/>
          <w:szCs w:val="20"/>
        </w:rPr>
        <w:t xml:space="preserve"> after the agenda had gone out requesting financial help for the Beverley Ramblers’ project to </w:t>
      </w:r>
      <w:r w:rsidR="007E1473">
        <w:rPr>
          <w:rFonts w:ascii="Times New Roman" w:hAnsi="Times New Roman" w:cs="Times New Roman"/>
          <w:bCs/>
          <w:sz w:val="20"/>
          <w:szCs w:val="20"/>
        </w:rPr>
        <w:t>upgrade</w:t>
      </w:r>
      <w:r w:rsidR="00945A6C">
        <w:rPr>
          <w:rFonts w:ascii="Times New Roman" w:hAnsi="Times New Roman" w:cs="Times New Roman"/>
          <w:bCs/>
          <w:sz w:val="20"/>
          <w:szCs w:val="20"/>
        </w:rPr>
        <w:t xml:space="preserve"> the canal side footpath between Whinhill and Wansford.</w:t>
      </w:r>
    </w:p>
    <w:p w14:paraId="0C6085C2" w14:textId="77777777" w:rsidR="006701D8" w:rsidRPr="00D12532" w:rsidRDefault="006701D8" w:rsidP="006701D8">
      <w:pPr>
        <w:pStyle w:val="NoSpacing"/>
        <w:rPr>
          <w:rFonts w:ascii="Times New Roman" w:hAnsi="Times New Roman" w:cs="Times New Roman"/>
          <w:sz w:val="20"/>
          <w:szCs w:val="20"/>
        </w:rPr>
      </w:pPr>
    </w:p>
    <w:p w14:paraId="6DF81DFE" w14:textId="60FBF21A" w:rsidR="00D12532" w:rsidRPr="007E1473" w:rsidRDefault="00D12532" w:rsidP="000E78E6">
      <w:pPr>
        <w:pStyle w:val="NoSpacing"/>
        <w:numPr>
          <w:ilvl w:val="0"/>
          <w:numId w:val="8"/>
        </w:numPr>
        <w:rPr>
          <w:rFonts w:ascii="Times New Roman" w:hAnsi="Times New Roman" w:cs="Times New Roman"/>
          <w:bCs/>
          <w:sz w:val="20"/>
          <w:szCs w:val="20"/>
        </w:rPr>
      </w:pPr>
      <w:r w:rsidRPr="00D12532">
        <w:rPr>
          <w:rFonts w:ascii="Times New Roman" w:hAnsi="Times New Roman" w:cs="Times New Roman"/>
          <w:b/>
          <w:sz w:val="20"/>
          <w:szCs w:val="20"/>
        </w:rPr>
        <w:t>Date of next meeting:</w:t>
      </w:r>
      <w:r w:rsidR="00945A6C">
        <w:rPr>
          <w:rFonts w:ascii="Times New Roman" w:hAnsi="Times New Roman" w:cs="Times New Roman"/>
          <w:b/>
          <w:sz w:val="20"/>
          <w:szCs w:val="20"/>
        </w:rPr>
        <w:t xml:space="preserve"> </w:t>
      </w:r>
      <w:r w:rsidR="00945A6C" w:rsidRPr="007E1473">
        <w:rPr>
          <w:rFonts w:ascii="Times New Roman" w:hAnsi="Times New Roman" w:cs="Times New Roman"/>
          <w:bCs/>
          <w:sz w:val="20"/>
          <w:szCs w:val="20"/>
        </w:rPr>
        <w:t>Tuesday November 17 at 7.30pm either by Zoom</w:t>
      </w:r>
      <w:r w:rsidR="007E1473">
        <w:rPr>
          <w:rFonts w:ascii="Times New Roman" w:hAnsi="Times New Roman" w:cs="Times New Roman"/>
          <w:bCs/>
          <w:sz w:val="20"/>
          <w:szCs w:val="20"/>
        </w:rPr>
        <w:t xml:space="preserve"> or in the Wansford Village Hall, depending on the Coronavirus situation.</w:t>
      </w:r>
    </w:p>
    <w:p w14:paraId="7E2C1723" w14:textId="77777777" w:rsidR="00B16640" w:rsidRDefault="00B16640" w:rsidP="007A494B">
      <w:pPr>
        <w:pStyle w:val="ListParagraph"/>
        <w:rPr>
          <w:rFonts w:ascii="Times New Roman" w:hAnsi="Times New Roman" w:cs="Times New Roman"/>
          <w:b/>
          <w:sz w:val="20"/>
          <w:szCs w:val="20"/>
        </w:rPr>
      </w:pPr>
    </w:p>
    <w:sectPr w:rsidR="00B16640"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5"/>
  </w:num>
  <w:num w:numId="6">
    <w:abstractNumId w:val="8"/>
  </w:num>
  <w:num w:numId="7">
    <w:abstractNumId w:val="11"/>
  </w:num>
  <w:num w:numId="8">
    <w:abstractNumId w:val="2"/>
  </w:num>
  <w:num w:numId="9">
    <w:abstractNumId w:val="9"/>
  </w:num>
  <w:num w:numId="10">
    <w:abstractNumId w:val="4"/>
  </w:num>
  <w:num w:numId="11">
    <w:abstractNumId w:val="16"/>
  </w:num>
  <w:num w:numId="12">
    <w:abstractNumId w:val="6"/>
  </w:num>
  <w:num w:numId="13">
    <w:abstractNumId w:val="12"/>
  </w:num>
  <w:num w:numId="14">
    <w:abstractNumId w:val="3"/>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A"/>
    <w:rsid w:val="00010E9F"/>
    <w:rsid w:val="00017E8C"/>
    <w:rsid w:val="000249BA"/>
    <w:rsid w:val="00036D32"/>
    <w:rsid w:val="000427E7"/>
    <w:rsid w:val="00052049"/>
    <w:rsid w:val="00053B27"/>
    <w:rsid w:val="00093A48"/>
    <w:rsid w:val="000E78E6"/>
    <w:rsid w:val="000F4559"/>
    <w:rsid w:val="00151733"/>
    <w:rsid w:val="00176995"/>
    <w:rsid w:val="00193539"/>
    <w:rsid w:val="001D6C79"/>
    <w:rsid w:val="001E19AB"/>
    <w:rsid w:val="001E74F9"/>
    <w:rsid w:val="001F1344"/>
    <w:rsid w:val="002D3F59"/>
    <w:rsid w:val="0038678B"/>
    <w:rsid w:val="003B35EE"/>
    <w:rsid w:val="00437B1A"/>
    <w:rsid w:val="00454541"/>
    <w:rsid w:val="00464AD0"/>
    <w:rsid w:val="00470C2A"/>
    <w:rsid w:val="004A435A"/>
    <w:rsid w:val="004C4117"/>
    <w:rsid w:val="004E4FA0"/>
    <w:rsid w:val="004F7F3E"/>
    <w:rsid w:val="005119DD"/>
    <w:rsid w:val="0052487A"/>
    <w:rsid w:val="005374CD"/>
    <w:rsid w:val="005C64BA"/>
    <w:rsid w:val="006438D5"/>
    <w:rsid w:val="0064553C"/>
    <w:rsid w:val="00652F9A"/>
    <w:rsid w:val="006701D8"/>
    <w:rsid w:val="006A0264"/>
    <w:rsid w:val="006E086F"/>
    <w:rsid w:val="00716EE1"/>
    <w:rsid w:val="00735ABA"/>
    <w:rsid w:val="00744951"/>
    <w:rsid w:val="00747D45"/>
    <w:rsid w:val="0076016B"/>
    <w:rsid w:val="00773461"/>
    <w:rsid w:val="007758C2"/>
    <w:rsid w:val="00797DEF"/>
    <w:rsid w:val="007A494B"/>
    <w:rsid w:val="007E1473"/>
    <w:rsid w:val="00814639"/>
    <w:rsid w:val="00820108"/>
    <w:rsid w:val="00876764"/>
    <w:rsid w:val="008B79CD"/>
    <w:rsid w:val="008C3CC8"/>
    <w:rsid w:val="00904F8A"/>
    <w:rsid w:val="00945A6C"/>
    <w:rsid w:val="00946BBC"/>
    <w:rsid w:val="009553A4"/>
    <w:rsid w:val="00972466"/>
    <w:rsid w:val="00994459"/>
    <w:rsid w:val="009A35D0"/>
    <w:rsid w:val="009B224C"/>
    <w:rsid w:val="009C5EFB"/>
    <w:rsid w:val="00A03E84"/>
    <w:rsid w:val="00A121CC"/>
    <w:rsid w:val="00A31B11"/>
    <w:rsid w:val="00A4108A"/>
    <w:rsid w:val="00A466D7"/>
    <w:rsid w:val="00A65B65"/>
    <w:rsid w:val="00A6617E"/>
    <w:rsid w:val="00B07B23"/>
    <w:rsid w:val="00B16640"/>
    <w:rsid w:val="00B3692B"/>
    <w:rsid w:val="00B443AA"/>
    <w:rsid w:val="00B54FFF"/>
    <w:rsid w:val="00B6103C"/>
    <w:rsid w:val="00B6167B"/>
    <w:rsid w:val="00B643E2"/>
    <w:rsid w:val="00B65C83"/>
    <w:rsid w:val="00C73C4F"/>
    <w:rsid w:val="00C7541A"/>
    <w:rsid w:val="00C84F85"/>
    <w:rsid w:val="00CB02C6"/>
    <w:rsid w:val="00CC2349"/>
    <w:rsid w:val="00D12532"/>
    <w:rsid w:val="00DD6E2B"/>
    <w:rsid w:val="00DE1586"/>
    <w:rsid w:val="00EC7E37"/>
    <w:rsid w:val="00F00C5E"/>
    <w:rsid w:val="00F44F8E"/>
    <w:rsid w:val="00F51AD2"/>
    <w:rsid w:val="00F9119B"/>
    <w:rsid w:val="00FA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4C69"/>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A494B"/>
    <w:rPr>
      <w:color w:val="605E5C"/>
      <w:shd w:val="clear" w:color="auto" w:fill="E1DFDD"/>
    </w:rPr>
  </w:style>
  <w:style w:type="paragraph" w:customStyle="1" w:styleId="Default">
    <w:name w:val="Default"/>
    <w:rsid w:val="00B166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ill_pick2001@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_pick2001@yahoo.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7A74-626B-413D-ADA4-ECACDA65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4</cp:revision>
  <cp:lastPrinted>2020-09-16T08:11:00Z</cp:lastPrinted>
  <dcterms:created xsi:type="dcterms:W3CDTF">2020-09-16T08:12:00Z</dcterms:created>
  <dcterms:modified xsi:type="dcterms:W3CDTF">2020-09-16T08:25:00Z</dcterms:modified>
</cp:coreProperties>
</file>